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1B94" w14:textId="77777777" w:rsidR="008C1E19" w:rsidRPr="00315225" w:rsidRDefault="008C1E19" w:rsidP="000A7DAB">
      <w:pPr>
        <w:pStyle w:val="NoSpacing"/>
        <w:rPr>
          <w:rFonts w:ascii="Impact" w:hAnsi="Impact"/>
          <w:bCs/>
          <w:color w:val="005EB8"/>
          <w:sz w:val="40"/>
          <w:szCs w:val="40"/>
        </w:rPr>
      </w:pPr>
      <w:proofErr w:type="gramStart"/>
      <w:r w:rsidRPr="00315225">
        <w:rPr>
          <w:rFonts w:ascii="Impact" w:hAnsi="Impact"/>
          <w:bCs/>
          <w:color w:val="005EB8"/>
          <w:sz w:val="40"/>
          <w:szCs w:val="40"/>
        </w:rPr>
        <w:t>Knee cap</w:t>
      </w:r>
      <w:proofErr w:type="gramEnd"/>
      <w:r w:rsidRPr="00315225">
        <w:rPr>
          <w:rFonts w:ascii="Impact" w:hAnsi="Impact"/>
          <w:bCs/>
          <w:color w:val="005EB8"/>
          <w:sz w:val="40"/>
          <w:szCs w:val="40"/>
        </w:rPr>
        <w:t xml:space="preserve"> (patella) joint pain</w:t>
      </w:r>
    </w:p>
    <w:p w14:paraId="7113AD9E" w14:textId="77777777" w:rsidR="008C1E19" w:rsidRPr="00315225" w:rsidRDefault="008C1E19" w:rsidP="000A7DAB">
      <w:pPr>
        <w:pStyle w:val="NoSpacing"/>
        <w:rPr>
          <w:rFonts w:ascii="Verdana" w:hAnsi="Verdana"/>
          <w:b/>
          <w:sz w:val="20"/>
          <w:szCs w:val="20"/>
        </w:rPr>
      </w:pPr>
    </w:p>
    <w:p w14:paraId="1AF870B9" w14:textId="77777777" w:rsidR="00504217" w:rsidRPr="00315225" w:rsidRDefault="00504217" w:rsidP="000A7DAB">
      <w:pPr>
        <w:pStyle w:val="NoSpacing"/>
        <w:rPr>
          <w:rFonts w:ascii="Verdana" w:hAnsi="Verdana"/>
          <w:b/>
          <w:color w:val="28A0BE"/>
          <w:sz w:val="20"/>
          <w:szCs w:val="20"/>
        </w:rPr>
      </w:pPr>
      <w:r w:rsidRPr="00315225">
        <w:rPr>
          <w:rFonts w:ascii="Verdana" w:hAnsi="Verdana"/>
          <w:b/>
          <w:color w:val="28A0BE"/>
          <w:sz w:val="20"/>
          <w:szCs w:val="20"/>
        </w:rPr>
        <w:t xml:space="preserve">What is </w:t>
      </w:r>
      <w:proofErr w:type="gramStart"/>
      <w:r w:rsidR="008D5697" w:rsidRPr="00315225">
        <w:rPr>
          <w:rFonts w:ascii="Verdana" w:hAnsi="Verdana"/>
          <w:b/>
          <w:color w:val="28A0BE"/>
          <w:sz w:val="20"/>
          <w:szCs w:val="20"/>
        </w:rPr>
        <w:t>knee cap</w:t>
      </w:r>
      <w:proofErr w:type="gramEnd"/>
      <w:r w:rsidR="008D5697" w:rsidRPr="00315225">
        <w:rPr>
          <w:rFonts w:ascii="Verdana" w:hAnsi="Verdana"/>
          <w:b/>
          <w:color w:val="28A0BE"/>
          <w:sz w:val="20"/>
          <w:szCs w:val="20"/>
        </w:rPr>
        <w:t xml:space="preserve"> joint related pain?</w:t>
      </w:r>
    </w:p>
    <w:p w14:paraId="48093974" w14:textId="77777777" w:rsidR="00504217" w:rsidRPr="00315225" w:rsidRDefault="00504217" w:rsidP="000A7DAB">
      <w:pPr>
        <w:pStyle w:val="NoSpacing"/>
        <w:rPr>
          <w:rFonts w:ascii="Verdana" w:hAnsi="Verdana"/>
          <w:sz w:val="20"/>
          <w:szCs w:val="20"/>
        </w:rPr>
      </w:pPr>
      <w:proofErr w:type="gramStart"/>
      <w:r w:rsidRPr="00315225">
        <w:rPr>
          <w:rFonts w:ascii="Verdana" w:hAnsi="Verdana"/>
          <w:sz w:val="20"/>
          <w:szCs w:val="20"/>
        </w:rPr>
        <w:t>Knee cap</w:t>
      </w:r>
      <w:proofErr w:type="gramEnd"/>
      <w:r w:rsidRPr="00315225">
        <w:rPr>
          <w:rFonts w:ascii="Verdana" w:hAnsi="Verdana"/>
          <w:sz w:val="20"/>
          <w:szCs w:val="20"/>
        </w:rPr>
        <w:t xml:space="preserve"> pain is described as pain around or behind the </w:t>
      </w:r>
      <w:proofErr w:type="gramStart"/>
      <w:r w:rsidRPr="00315225">
        <w:rPr>
          <w:rFonts w:ascii="Verdana" w:hAnsi="Verdana"/>
          <w:sz w:val="20"/>
          <w:szCs w:val="20"/>
        </w:rPr>
        <w:t>knee cap</w:t>
      </w:r>
      <w:proofErr w:type="gramEnd"/>
      <w:r w:rsidRPr="00315225">
        <w:rPr>
          <w:rFonts w:ascii="Verdana" w:hAnsi="Verdana"/>
          <w:sz w:val="20"/>
          <w:szCs w:val="20"/>
        </w:rPr>
        <w:t xml:space="preserve"> that starts without any traumatic injury</w:t>
      </w:r>
      <w:r w:rsidR="000A7DAB" w:rsidRPr="00315225">
        <w:rPr>
          <w:rFonts w:ascii="Verdana" w:hAnsi="Verdana"/>
          <w:sz w:val="20"/>
          <w:szCs w:val="20"/>
        </w:rPr>
        <w:t>. It can occur</w:t>
      </w:r>
      <w:r w:rsidRPr="00315225">
        <w:rPr>
          <w:rFonts w:ascii="Verdana" w:hAnsi="Verdana"/>
          <w:sz w:val="20"/>
          <w:szCs w:val="20"/>
        </w:rPr>
        <w:t xml:space="preserve"> during or shortly after performing an exercise or activity. It is sometimes called </w:t>
      </w:r>
      <w:r w:rsidR="00D339F2" w:rsidRPr="00315225">
        <w:rPr>
          <w:rFonts w:ascii="Verdana" w:hAnsi="Verdana"/>
          <w:sz w:val="20"/>
          <w:szCs w:val="20"/>
        </w:rPr>
        <w:t>anterior knee p</w:t>
      </w:r>
      <w:r w:rsidRPr="00315225">
        <w:rPr>
          <w:rFonts w:ascii="Verdana" w:hAnsi="Verdana"/>
          <w:sz w:val="20"/>
          <w:szCs w:val="20"/>
        </w:rPr>
        <w:t xml:space="preserve">ain, </w:t>
      </w:r>
      <w:r w:rsidR="00D339F2" w:rsidRPr="00315225">
        <w:rPr>
          <w:rFonts w:ascii="Verdana" w:hAnsi="Verdana"/>
          <w:sz w:val="20"/>
          <w:szCs w:val="20"/>
        </w:rPr>
        <w:t>runner’s kne</w:t>
      </w:r>
      <w:r w:rsidRPr="00315225">
        <w:rPr>
          <w:rFonts w:ascii="Verdana" w:hAnsi="Verdana"/>
          <w:sz w:val="20"/>
          <w:szCs w:val="20"/>
        </w:rPr>
        <w:t xml:space="preserve">e or </w:t>
      </w:r>
      <w:r w:rsidR="00D339F2" w:rsidRPr="00315225">
        <w:rPr>
          <w:rFonts w:ascii="Verdana" w:hAnsi="Verdana"/>
          <w:sz w:val="20"/>
          <w:szCs w:val="20"/>
        </w:rPr>
        <w:t>p</w:t>
      </w:r>
      <w:r w:rsidRPr="00315225">
        <w:rPr>
          <w:rFonts w:ascii="Verdana" w:hAnsi="Verdana"/>
          <w:sz w:val="20"/>
          <w:szCs w:val="20"/>
        </w:rPr>
        <w:t xml:space="preserve">atella </w:t>
      </w:r>
      <w:proofErr w:type="gramStart"/>
      <w:r w:rsidRPr="00315225">
        <w:rPr>
          <w:rFonts w:ascii="Verdana" w:hAnsi="Verdana"/>
          <w:sz w:val="20"/>
          <w:szCs w:val="20"/>
        </w:rPr>
        <w:t>mal</w:t>
      </w:r>
      <w:r w:rsidR="00D339F2" w:rsidRPr="00315225">
        <w:rPr>
          <w:rFonts w:ascii="Verdana" w:hAnsi="Verdana"/>
          <w:sz w:val="20"/>
          <w:szCs w:val="20"/>
        </w:rPr>
        <w:t>-</w:t>
      </w:r>
      <w:r w:rsidRPr="00315225">
        <w:rPr>
          <w:rFonts w:ascii="Verdana" w:hAnsi="Verdana"/>
          <w:sz w:val="20"/>
          <w:szCs w:val="20"/>
        </w:rPr>
        <w:t>tracking</w:t>
      </w:r>
      <w:proofErr w:type="gramEnd"/>
      <w:r w:rsidRPr="00315225">
        <w:rPr>
          <w:rFonts w:ascii="Verdana" w:hAnsi="Verdana"/>
          <w:sz w:val="20"/>
          <w:szCs w:val="20"/>
        </w:rPr>
        <w:t xml:space="preserve">. </w:t>
      </w:r>
      <w:r w:rsidR="00D339F2" w:rsidRPr="00315225">
        <w:rPr>
          <w:rFonts w:ascii="Verdana" w:hAnsi="Verdana"/>
          <w:sz w:val="20"/>
          <w:szCs w:val="20"/>
        </w:rPr>
        <w:t>It is the most common condition effecting the knee.</w:t>
      </w:r>
    </w:p>
    <w:p w14:paraId="24EE0596" w14:textId="77777777" w:rsidR="00F56152" w:rsidRPr="00315225" w:rsidRDefault="00F56152" w:rsidP="00F56152">
      <w:pPr>
        <w:pStyle w:val="NoSpacing"/>
        <w:rPr>
          <w:rFonts w:ascii="Verdana" w:hAnsi="Verdana" w:cstheme="minorHAnsi"/>
          <w:sz w:val="20"/>
          <w:szCs w:val="20"/>
        </w:rPr>
      </w:pPr>
    </w:p>
    <w:p w14:paraId="5A591B4A" w14:textId="77777777" w:rsidR="000A7DAB" w:rsidRPr="00315225" w:rsidRDefault="00F56152" w:rsidP="00F56152">
      <w:pPr>
        <w:pStyle w:val="NoSpacing"/>
        <w:rPr>
          <w:rFonts w:ascii="Verdana" w:hAnsi="Verdana" w:cstheme="minorHAnsi"/>
          <w:sz w:val="20"/>
          <w:szCs w:val="20"/>
        </w:rPr>
      </w:pPr>
      <w:r w:rsidRPr="00315225">
        <w:rPr>
          <w:rFonts w:ascii="Verdana" w:hAnsi="Verdana" w:cstheme="minorHAnsi"/>
          <w:sz w:val="20"/>
          <w:szCs w:val="20"/>
        </w:rPr>
        <w:t xml:space="preserve">The </w:t>
      </w:r>
      <w:proofErr w:type="gramStart"/>
      <w:r w:rsidRPr="00315225">
        <w:rPr>
          <w:rFonts w:ascii="Verdana" w:hAnsi="Verdana" w:cstheme="minorHAnsi"/>
          <w:sz w:val="20"/>
          <w:szCs w:val="20"/>
        </w:rPr>
        <w:t>knee cap</w:t>
      </w:r>
      <w:proofErr w:type="gramEnd"/>
      <w:r w:rsidRPr="00315225">
        <w:rPr>
          <w:rFonts w:ascii="Verdana" w:hAnsi="Verdana" w:cstheme="minorHAnsi"/>
          <w:sz w:val="20"/>
          <w:szCs w:val="20"/>
        </w:rPr>
        <w:t xml:space="preserve"> </w:t>
      </w:r>
      <w:r w:rsidR="00976BF4" w:rsidRPr="00315225">
        <w:rPr>
          <w:rFonts w:ascii="Verdana" w:hAnsi="Verdana" w:cstheme="minorHAnsi"/>
          <w:sz w:val="20"/>
          <w:szCs w:val="20"/>
        </w:rPr>
        <w:t>sits in a</w:t>
      </w:r>
      <w:r w:rsidRPr="00315225">
        <w:rPr>
          <w:rFonts w:ascii="Verdana" w:hAnsi="Verdana" w:cstheme="minorHAnsi"/>
          <w:sz w:val="20"/>
          <w:szCs w:val="20"/>
        </w:rPr>
        <w:t xml:space="preserve"> groove on the end of the thigh bone. </w:t>
      </w:r>
      <w:r w:rsidR="00976BF4" w:rsidRPr="00315225">
        <w:rPr>
          <w:rFonts w:ascii="Verdana" w:hAnsi="Verdana" w:cstheme="minorHAnsi"/>
          <w:sz w:val="20"/>
          <w:szCs w:val="20"/>
        </w:rPr>
        <w:t xml:space="preserve">This joint is known as the patellofemoral joint. </w:t>
      </w:r>
      <w:r w:rsidRPr="00315225">
        <w:rPr>
          <w:rFonts w:ascii="Verdana" w:hAnsi="Verdana" w:cstheme="minorHAnsi"/>
          <w:sz w:val="20"/>
          <w:szCs w:val="20"/>
        </w:rPr>
        <w:t xml:space="preserve">The </w:t>
      </w:r>
      <w:proofErr w:type="gramStart"/>
      <w:r w:rsidRPr="00315225">
        <w:rPr>
          <w:rFonts w:ascii="Verdana" w:hAnsi="Verdana" w:cstheme="minorHAnsi"/>
          <w:sz w:val="20"/>
          <w:szCs w:val="20"/>
        </w:rPr>
        <w:t>knee cap</w:t>
      </w:r>
      <w:proofErr w:type="gramEnd"/>
      <w:r w:rsidRPr="00315225">
        <w:rPr>
          <w:rFonts w:ascii="Verdana" w:hAnsi="Verdana" w:cstheme="minorHAnsi"/>
          <w:sz w:val="20"/>
          <w:szCs w:val="20"/>
        </w:rPr>
        <w:t xml:space="preserve"> acts as a lever for muscles controlling movement of the knee. These movements are controlled by a number of muscles that connect to the knee cap.  Together, these muscles help to stabilise the </w:t>
      </w:r>
      <w:proofErr w:type="gramStart"/>
      <w:r w:rsidRPr="00315225">
        <w:rPr>
          <w:rFonts w:ascii="Verdana" w:hAnsi="Verdana" w:cstheme="minorHAnsi"/>
          <w:sz w:val="20"/>
          <w:szCs w:val="20"/>
        </w:rPr>
        <w:t>knee cap</w:t>
      </w:r>
      <w:proofErr w:type="gramEnd"/>
      <w:r w:rsidRPr="00315225">
        <w:rPr>
          <w:rFonts w:ascii="Verdana" w:hAnsi="Verdana" w:cstheme="minorHAnsi"/>
          <w:sz w:val="20"/>
          <w:szCs w:val="20"/>
        </w:rPr>
        <w:t xml:space="preserve"> and keep it running smoothly within the groove.</w:t>
      </w:r>
      <w:r w:rsidRPr="00315225">
        <w:rPr>
          <w:rFonts w:ascii="Verdana" w:hAnsi="Verdana" w:cstheme="minorHAnsi"/>
          <w:sz w:val="20"/>
          <w:szCs w:val="20"/>
        </w:rPr>
        <w:cr/>
      </w:r>
    </w:p>
    <w:p w14:paraId="2778D0E2" w14:textId="77777777" w:rsidR="00357D1C" w:rsidRPr="00315225" w:rsidRDefault="00357D1C" w:rsidP="008C1E19">
      <w:pPr>
        <w:pStyle w:val="NoSpacing"/>
        <w:rPr>
          <w:rFonts w:ascii="Verdana" w:hAnsi="Verdana"/>
          <w:b/>
          <w:sz w:val="20"/>
          <w:szCs w:val="20"/>
        </w:rPr>
      </w:pPr>
    </w:p>
    <w:p w14:paraId="60F23043" w14:textId="77777777" w:rsidR="00504217" w:rsidRPr="00315225" w:rsidRDefault="00504217" w:rsidP="000A7DAB">
      <w:pPr>
        <w:pStyle w:val="NoSpacing"/>
        <w:rPr>
          <w:rFonts w:ascii="Verdana" w:hAnsi="Verdana"/>
          <w:b/>
          <w:color w:val="28A0BE"/>
          <w:sz w:val="20"/>
          <w:szCs w:val="20"/>
        </w:rPr>
      </w:pPr>
      <w:r w:rsidRPr="00315225">
        <w:rPr>
          <w:rFonts w:ascii="Verdana" w:hAnsi="Verdana"/>
          <w:b/>
          <w:color w:val="28A0BE"/>
          <w:sz w:val="20"/>
          <w:szCs w:val="20"/>
        </w:rPr>
        <w:t>How is it caused?</w:t>
      </w:r>
    </w:p>
    <w:p w14:paraId="46326317" w14:textId="77777777" w:rsidR="00504217" w:rsidRPr="00315225" w:rsidRDefault="00504217" w:rsidP="000A7DAB">
      <w:pPr>
        <w:pStyle w:val="NoSpacing"/>
        <w:rPr>
          <w:rFonts w:ascii="Verdana" w:hAnsi="Verdana"/>
          <w:sz w:val="20"/>
          <w:szCs w:val="20"/>
        </w:rPr>
      </w:pPr>
      <w:r w:rsidRPr="00315225">
        <w:rPr>
          <w:rFonts w:ascii="Verdana" w:hAnsi="Verdana"/>
          <w:sz w:val="20"/>
          <w:szCs w:val="20"/>
        </w:rPr>
        <w:t>Th</w:t>
      </w:r>
      <w:r w:rsidR="000A7DAB" w:rsidRPr="00315225">
        <w:rPr>
          <w:rFonts w:ascii="Verdana" w:hAnsi="Verdana"/>
          <w:sz w:val="20"/>
          <w:szCs w:val="20"/>
        </w:rPr>
        <w:t xml:space="preserve">ere is no specific cause for </w:t>
      </w:r>
      <w:proofErr w:type="gramStart"/>
      <w:r w:rsidR="000A7DAB" w:rsidRPr="00315225">
        <w:rPr>
          <w:rFonts w:ascii="Verdana" w:hAnsi="Verdana"/>
          <w:sz w:val="20"/>
          <w:szCs w:val="20"/>
        </w:rPr>
        <w:t>knee cap</w:t>
      </w:r>
      <w:proofErr w:type="gramEnd"/>
      <w:r w:rsidR="000A7DAB" w:rsidRPr="00315225">
        <w:rPr>
          <w:rFonts w:ascii="Verdana" w:hAnsi="Verdana"/>
          <w:sz w:val="20"/>
          <w:szCs w:val="20"/>
        </w:rPr>
        <w:t xml:space="preserve"> pain</w:t>
      </w:r>
      <w:r w:rsidRPr="00315225">
        <w:rPr>
          <w:rFonts w:ascii="Verdana" w:hAnsi="Verdana"/>
          <w:sz w:val="20"/>
          <w:szCs w:val="20"/>
        </w:rPr>
        <w:t xml:space="preserve"> but many possible factors that might contribute to it:</w:t>
      </w:r>
    </w:p>
    <w:p w14:paraId="161040A6" w14:textId="77777777" w:rsidR="00504217" w:rsidRPr="00315225" w:rsidRDefault="00504217" w:rsidP="000A7DAB">
      <w:pPr>
        <w:pStyle w:val="NoSpacing"/>
        <w:numPr>
          <w:ilvl w:val="0"/>
          <w:numId w:val="17"/>
        </w:numPr>
        <w:rPr>
          <w:rFonts w:ascii="Verdana" w:hAnsi="Verdana"/>
          <w:sz w:val="20"/>
          <w:szCs w:val="20"/>
        </w:rPr>
      </w:pPr>
      <w:r w:rsidRPr="00315225">
        <w:rPr>
          <w:rFonts w:ascii="Verdana" w:hAnsi="Verdana"/>
          <w:sz w:val="20"/>
          <w:szCs w:val="20"/>
        </w:rPr>
        <w:t xml:space="preserve">A change in activity load, frequency or duration </w:t>
      </w:r>
      <w:proofErr w:type="spellStart"/>
      <w:r w:rsidRPr="00315225">
        <w:rPr>
          <w:rFonts w:ascii="Verdana" w:hAnsi="Verdana"/>
          <w:sz w:val="20"/>
          <w:szCs w:val="20"/>
        </w:rPr>
        <w:t>eg</w:t>
      </w:r>
      <w:proofErr w:type="spellEnd"/>
      <w:r w:rsidRPr="00315225">
        <w:rPr>
          <w:rFonts w:ascii="Verdana" w:hAnsi="Verdana"/>
          <w:sz w:val="20"/>
          <w:szCs w:val="20"/>
        </w:rPr>
        <w:t xml:space="preserve">- </w:t>
      </w:r>
      <w:proofErr w:type="gramStart"/>
      <w:r w:rsidRPr="00315225">
        <w:rPr>
          <w:rFonts w:ascii="Verdana" w:hAnsi="Verdana"/>
          <w:sz w:val="20"/>
          <w:szCs w:val="20"/>
        </w:rPr>
        <w:t>Running more often,</w:t>
      </w:r>
      <w:proofErr w:type="gramEnd"/>
      <w:r w:rsidRPr="00315225">
        <w:rPr>
          <w:rFonts w:ascii="Verdana" w:hAnsi="Verdana"/>
          <w:sz w:val="20"/>
          <w:szCs w:val="20"/>
        </w:rPr>
        <w:t xml:space="preserve"> on more challenging terrain or for longer periods than you are used to.</w:t>
      </w:r>
    </w:p>
    <w:p w14:paraId="088CEB3D" w14:textId="77777777" w:rsidR="00504217" w:rsidRPr="00315225" w:rsidRDefault="00504217" w:rsidP="000A7DAB">
      <w:pPr>
        <w:pStyle w:val="NoSpacing"/>
        <w:numPr>
          <w:ilvl w:val="0"/>
          <w:numId w:val="17"/>
        </w:numPr>
        <w:rPr>
          <w:rFonts w:ascii="Verdana" w:hAnsi="Verdana"/>
          <w:sz w:val="20"/>
          <w:szCs w:val="20"/>
        </w:rPr>
      </w:pPr>
      <w:r w:rsidRPr="00315225">
        <w:rPr>
          <w:rFonts w:ascii="Verdana" w:hAnsi="Verdana"/>
          <w:sz w:val="20"/>
          <w:szCs w:val="20"/>
        </w:rPr>
        <w:t>Weakness of the hip and thigh muscles that support the knee function</w:t>
      </w:r>
    </w:p>
    <w:p w14:paraId="212928DA" w14:textId="77777777" w:rsidR="00504217" w:rsidRPr="00315225" w:rsidRDefault="00504217" w:rsidP="000A7DAB">
      <w:pPr>
        <w:pStyle w:val="NoSpacing"/>
        <w:numPr>
          <w:ilvl w:val="0"/>
          <w:numId w:val="17"/>
        </w:numPr>
        <w:rPr>
          <w:rFonts w:ascii="Verdana" w:hAnsi="Verdana"/>
          <w:sz w:val="20"/>
          <w:szCs w:val="20"/>
        </w:rPr>
      </w:pPr>
      <w:r w:rsidRPr="00315225">
        <w:rPr>
          <w:rFonts w:ascii="Verdana" w:hAnsi="Verdana"/>
          <w:sz w:val="20"/>
          <w:szCs w:val="20"/>
        </w:rPr>
        <w:t xml:space="preserve">Tightness of the thigh and calf muscles reducing the loading efficiency of the joint </w:t>
      </w:r>
    </w:p>
    <w:p w14:paraId="4310F4AF" w14:textId="77777777" w:rsidR="00504217" w:rsidRPr="00315225" w:rsidRDefault="00504217" w:rsidP="000A7DAB">
      <w:pPr>
        <w:pStyle w:val="NoSpacing"/>
        <w:numPr>
          <w:ilvl w:val="0"/>
          <w:numId w:val="17"/>
        </w:numPr>
        <w:rPr>
          <w:rFonts w:ascii="Verdana" w:hAnsi="Verdana"/>
          <w:sz w:val="20"/>
          <w:szCs w:val="20"/>
        </w:rPr>
      </w:pPr>
      <w:r w:rsidRPr="00315225">
        <w:rPr>
          <w:rFonts w:ascii="Verdana" w:hAnsi="Verdana"/>
          <w:sz w:val="20"/>
          <w:szCs w:val="20"/>
        </w:rPr>
        <w:t xml:space="preserve">Movement biomechanics (How well your muscles control your movement) </w:t>
      </w:r>
    </w:p>
    <w:p w14:paraId="7C87ADF8" w14:textId="77777777" w:rsidR="00504217" w:rsidRPr="00315225" w:rsidRDefault="00504217" w:rsidP="000A7DAB">
      <w:pPr>
        <w:pStyle w:val="NoSpacing"/>
        <w:numPr>
          <w:ilvl w:val="0"/>
          <w:numId w:val="17"/>
        </w:numPr>
        <w:rPr>
          <w:rFonts w:ascii="Verdana" w:hAnsi="Verdana"/>
          <w:sz w:val="20"/>
          <w:szCs w:val="20"/>
        </w:rPr>
      </w:pPr>
      <w:r w:rsidRPr="00315225">
        <w:rPr>
          <w:rFonts w:ascii="Verdana" w:hAnsi="Verdana"/>
          <w:sz w:val="20"/>
          <w:szCs w:val="20"/>
        </w:rPr>
        <w:t xml:space="preserve">Foot biomechanics (flat feet or over pronation changing the loading force through the joint) </w:t>
      </w:r>
    </w:p>
    <w:p w14:paraId="7C29FF79" w14:textId="77777777" w:rsidR="00504217" w:rsidRPr="00315225" w:rsidRDefault="00504217" w:rsidP="000A7DAB">
      <w:pPr>
        <w:pStyle w:val="NoSpacing"/>
        <w:numPr>
          <w:ilvl w:val="0"/>
          <w:numId w:val="17"/>
        </w:numPr>
        <w:rPr>
          <w:rFonts w:ascii="Verdana" w:hAnsi="Verdana"/>
          <w:sz w:val="20"/>
          <w:szCs w:val="20"/>
        </w:rPr>
      </w:pPr>
      <w:r w:rsidRPr="00315225">
        <w:rPr>
          <w:rFonts w:ascii="Verdana" w:hAnsi="Verdana"/>
          <w:sz w:val="20"/>
          <w:szCs w:val="20"/>
        </w:rPr>
        <w:t xml:space="preserve">Natural body shape (the position of your hip, knees and feet) </w:t>
      </w:r>
    </w:p>
    <w:p w14:paraId="723AB2E0" w14:textId="77777777" w:rsidR="000A7DAB" w:rsidRPr="00315225" w:rsidRDefault="000A7DAB" w:rsidP="000A7DAB">
      <w:pPr>
        <w:pStyle w:val="NoSpacing"/>
        <w:rPr>
          <w:rFonts w:ascii="Verdana" w:hAnsi="Verdana"/>
          <w:sz w:val="20"/>
          <w:szCs w:val="20"/>
        </w:rPr>
      </w:pPr>
    </w:p>
    <w:p w14:paraId="50ED2732" w14:textId="77777777" w:rsidR="00504217" w:rsidRPr="00315225" w:rsidRDefault="00504217" w:rsidP="000A7DAB">
      <w:pPr>
        <w:pStyle w:val="NoSpacing"/>
        <w:rPr>
          <w:rFonts w:ascii="Verdana" w:hAnsi="Verdana"/>
          <w:sz w:val="20"/>
          <w:szCs w:val="20"/>
        </w:rPr>
      </w:pPr>
      <w:r w:rsidRPr="00315225">
        <w:rPr>
          <w:rFonts w:ascii="Verdana" w:hAnsi="Verdana"/>
          <w:sz w:val="20"/>
          <w:szCs w:val="20"/>
        </w:rPr>
        <w:t>Very rarely is the structure of your knee</w:t>
      </w:r>
      <w:r w:rsidR="000A7DAB" w:rsidRPr="00315225">
        <w:rPr>
          <w:rFonts w:ascii="Verdana" w:hAnsi="Verdana"/>
          <w:sz w:val="20"/>
          <w:szCs w:val="20"/>
        </w:rPr>
        <w:t xml:space="preserve"> joint</w:t>
      </w:r>
      <w:r w:rsidRPr="00315225">
        <w:rPr>
          <w:rFonts w:ascii="Verdana" w:hAnsi="Verdana"/>
          <w:sz w:val="20"/>
          <w:szCs w:val="20"/>
        </w:rPr>
        <w:t xml:space="preserve"> the problem.</w:t>
      </w:r>
    </w:p>
    <w:p w14:paraId="350591B1" w14:textId="77777777" w:rsidR="000A7DAB" w:rsidRPr="00315225" w:rsidRDefault="000A7DAB" w:rsidP="000A7DAB">
      <w:pPr>
        <w:pStyle w:val="NoSpacing"/>
        <w:rPr>
          <w:rFonts w:ascii="Verdana" w:hAnsi="Verdana"/>
          <w:sz w:val="20"/>
          <w:szCs w:val="20"/>
        </w:rPr>
      </w:pPr>
    </w:p>
    <w:p w14:paraId="31B2F5B0" w14:textId="77777777" w:rsidR="00357D1C" w:rsidRPr="00315225" w:rsidRDefault="00357D1C" w:rsidP="000A7DAB">
      <w:pPr>
        <w:pStyle w:val="NoSpacing"/>
        <w:rPr>
          <w:rFonts w:ascii="Verdana" w:hAnsi="Verdana"/>
          <w:sz w:val="20"/>
          <w:szCs w:val="20"/>
        </w:rPr>
      </w:pPr>
    </w:p>
    <w:p w14:paraId="3988383B" w14:textId="77777777" w:rsidR="00504217" w:rsidRPr="00315225" w:rsidRDefault="00504217" w:rsidP="000A7DAB">
      <w:pPr>
        <w:pStyle w:val="NoSpacing"/>
        <w:rPr>
          <w:rFonts w:ascii="Verdana" w:hAnsi="Verdana"/>
          <w:b/>
          <w:color w:val="28A0BE"/>
          <w:sz w:val="20"/>
          <w:szCs w:val="20"/>
        </w:rPr>
      </w:pPr>
      <w:r w:rsidRPr="00315225">
        <w:rPr>
          <w:rFonts w:ascii="Verdana" w:hAnsi="Verdana"/>
          <w:b/>
          <w:color w:val="28A0BE"/>
          <w:sz w:val="20"/>
          <w:szCs w:val="20"/>
        </w:rPr>
        <w:t>What are the symptoms?</w:t>
      </w:r>
    </w:p>
    <w:p w14:paraId="39E1FA5D" w14:textId="77777777" w:rsidR="00504217" w:rsidRPr="00315225" w:rsidRDefault="00504217" w:rsidP="000A7DAB">
      <w:pPr>
        <w:pStyle w:val="NoSpacing"/>
        <w:rPr>
          <w:rFonts w:ascii="Verdana" w:hAnsi="Verdana"/>
          <w:sz w:val="20"/>
          <w:szCs w:val="20"/>
        </w:rPr>
      </w:pPr>
      <w:r w:rsidRPr="00315225">
        <w:rPr>
          <w:rFonts w:ascii="Verdana" w:hAnsi="Verdana"/>
          <w:sz w:val="20"/>
          <w:szCs w:val="20"/>
        </w:rPr>
        <w:t xml:space="preserve">Pain around or behind the </w:t>
      </w:r>
      <w:proofErr w:type="gramStart"/>
      <w:r w:rsidRPr="00315225">
        <w:rPr>
          <w:rFonts w:ascii="Verdana" w:hAnsi="Verdana"/>
          <w:sz w:val="20"/>
          <w:szCs w:val="20"/>
        </w:rPr>
        <w:t>knee cap</w:t>
      </w:r>
      <w:proofErr w:type="gramEnd"/>
      <w:r w:rsidRPr="00315225">
        <w:rPr>
          <w:rFonts w:ascii="Verdana" w:hAnsi="Verdana"/>
          <w:sz w:val="20"/>
          <w:szCs w:val="20"/>
        </w:rPr>
        <w:t xml:space="preserve"> during or following activities such as running, squatting, jumping, going downstairs or sitting for long periods of time.</w:t>
      </w:r>
    </w:p>
    <w:p w14:paraId="2D4E8DD7" w14:textId="77777777" w:rsidR="00943922" w:rsidRPr="00315225" w:rsidRDefault="00943922" w:rsidP="000A7DAB">
      <w:pPr>
        <w:pStyle w:val="NoSpacing"/>
        <w:rPr>
          <w:rFonts w:ascii="Verdana" w:hAnsi="Verdana"/>
          <w:sz w:val="20"/>
          <w:szCs w:val="20"/>
        </w:rPr>
      </w:pPr>
    </w:p>
    <w:p w14:paraId="39A43298" w14:textId="77777777" w:rsidR="00943922" w:rsidRPr="00315225" w:rsidRDefault="00943922" w:rsidP="000A7DAB">
      <w:pPr>
        <w:pStyle w:val="NoSpacing"/>
        <w:rPr>
          <w:rFonts w:ascii="Verdana" w:hAnsi="Verdana"/>
          <w:sz w:val="20"/>
          <w:szCs w:val="20"/>
        </w:rPr>
      </w:pPr>
      <w:r w:rsidRPr="00315225">
        <w:rPr>
          <w:rFonts w:ascii="Verdana" w:hAnsi="Verdana"/>
          <w:sz w:val="20"/>
          <w:szCs w:val="20"/>
        </w:rPr>
        <w:t xml:space="preserve">A ‘noisy’ knee that produces a crackling sound is often the result of healthy fluid within the joint moving around. It does not necessarily mean the </w:t>
      </w:r>
      <w:proofErr w:type="gramStart"/>
      <w:r w:rsidRPr="00315225">
        <w:rPr>
          <w:rFonts w:ascii="Verdana" w:hAnsi="Verdana"/>
          <w:sz w:val="20"/>
          <w:szCs w:val="20"/>
        </w:rPr>
        <w:t>knee cap</w:t>
      </w:r>
      <w:proofErr w:type="gramEnd"/>
      <w:r w:rsidRPr="00315225">
        <w:rPr>
          <w:rFonts w:ascii="Verdana" w:hAnsi="Verdana"/>
          <w:sz w:val="20"/>
          <w:szCs w:val="20"/>
        </w:rPr>
        <w:t xml:space="preserve"> is damaged or even going to be painful. </w:t>
      </w:r>
    </w:p>
    <w:p w14:paraId="6B35C19D" w14:textId="77777777" w:rsidR="000A7DAB" w:rsidRPr="00315225" w:rsidRDefault="000A7DAB" w:rsidP="000A7DAB">
      <w:pPr>
        <w:pStyle w:val="NoSpacing"/>
        <w:rPr>
          <w:rFonts w:ascii="Verdana" w:hAnsi="Verdana"/>
          <w:b/>
          <w:sz w:val="20"/>
          <w:szCs w:val="20"/>
        </w:rPr>
      </w:pPr>
    </w:p>
    <w:p w14:paraId="0851A06B" w14:textId="77777777" w:rsidR="00357D1C" w:rsidRPr="00315225" w:rsidRDefault="00357D1C" w:rsidP="000A7DAB">
      <w:pPr>
        <w:pStyle w:val="NoSpacing"/>
        <w:rPr>
          <w:rFonts w:ascii="Verdana" w:hAnsi="Verdana"/>
          <w:b/>
          <w:sz w:val="20"/>
          <w:szCs w:val="20"/>
        </w:rPr>
      </w:pPr>
    </w:p>
    <w:p w14:paraId="3E83F06E" w14:textId="77777777" w:rsidR="00504217" w:rsidRPr="00315225" w:rsidRDefault="00504217" w:rsidP="000A7DAB">
      <w:pPr>
        <w:pStyle w:val="NoSpacing"/>
        <w:rPr>
          <w:rFonts w:ascii="Verdana" w:hAnsi="Verdana"/>
          <w:b/>
          <w:color w:val="28A0BE"/>
          <w:sz w:val="20"/>
          <w:szCs w:val="20"/>
        </w:rPr>
      </w:pPr>
      <w:r w:rsidRPr="00315225">
        <w:rPr>
          <w:rFonts w:ascii="Verdana" w:hAnsi="Verdana"/>
          <w:b/>
          <w:color w:val="28A0BE"/>
          <w:sz w:val="20"/>
          <w:szCs w:val="20"/>
        </w:rPr>
        <w:t>How is it diagnosed?</w:t>
      </w:r>
    </w:p>
    <w:p w14:paraId="66AB7158" w14:textId="77777777" w:rsidR="00504217" w:rsidRPr="00315225" w:rsidRDefault="00504217" w:rsidP="000A7DAB">
      <w:pPr>
        <w:pStyle w:val="NoSpacing"/>
        <w:rPr>
          <w:rFonts w:ascii="Verdana" w:hAnsi="Verdana"/>
          <w:sz w:val="20"/>
          <w:szCs w:val="20"/>
        </w:rPr>
      </w:pPr>
      <w:r w:rsidRPr="00315225">
        <w:rPr>
          <w:rFonts w:ascii="Verdana" w:hAnsi="Verdana"/>
          <w:sz w:val="20"/>
          <w:szCs w:val="20"/>
        </w:rPr>
        <w:t xml:space="preserve">A physiotherapist is well placed to diagnose this condition by listening to your symptoms and asking specific questions to rule out other causes for </w:t>
      </w:r>
      <w:r w:rsidR="000A7DAB" w:rsidRPr="00315225">
        <w:rPr>
          <w:rFonts w:ascii="Verdana" w:hAnsi="Verdana"/>
          <w:sz w:val="20"/>
          <w:szCs w:val="20"/>
        </w:rPr>
        <w:t xml:space="preserve">the </w:t>
      </w:r>
      <w:r w:rsidRPr="00315225">
        <w:rPr>
          <w:rFonts w:ascii="Verdana" w:hAnsi="Verdana"/>
          <w:sz w:val="20"/>
          <w:szCs w:val="20"/>
        </w:rPr>
        <w:t xml:space="preserve">knee pain.  </w:t>
      </w:r>
    </w:p>
    <w:p w14:paraId="5A281E73" w14:textId="77777777" w:rsidR="000A7DAB" w:rsidRPr="00315225" w:rsidRDefault="000A7DAB" w:rsidP="000A7DAB">
      <w:pPr>
        <w:pStyle w:val="NoSpacing"/>
        <w:rPr>
          <w:rFonts w:ascii="Verdana" w:hAnsi="Verdana"/>
          <w:sz w:val="20"/>
          <w:szCs w:val="20"/>
        </w:rPr>
      </w:pPr>
    </w:p>
    <w:p w14:paraId="502507AE" w14:textId="77777777" w:rsidR="00504217" w:rsidRPr="00315225" w:rsidRDefault="00504217" w:rsidP="000A7DAB">
      <w:pPr>
        <w:pStyle w:val="NoSpacing"/>
        <w:rPr>
          <w:rFonts w:ascii="Verdana" w:hAnsi="Verdana"/>
          <w:sz w:val="20"/>
          <w:szCs w:val="20"/>
        </w:rPr>
      </w:pPr>
      <w:r w:rsidRPr="00315225">
        <w:rPr>
          <w:rFonts w:ascii="Verdana" w:hAnsi="Verdana"/>
          <w:sz w:val="20"/>
          <w:szCs w:val="20"/>
        </w:rPr>
        <w:t>Imaging is not normally</w:t>
      </w:r>
      <w:r w:rsidR="00F56152" w:rsidRPr="00315225">
        <w:rPr>
          <w:rFonts w:ascii="Verdana" w:hAnsi="Verdana"/>
          <w:sz w:val="20"/>
          <w:szCs w:val="20"/>
        </w:rPr>
        <w:t xml:space="preserve"> needed to confirm a diagnosis of </w:t>
      </w:r>
      <w:proofErr w:type="gramStart"/>
      <w:r w:rsidR="00F56152" w:rsidRPr="00315225">
        <w:rPr>
          <w:rFonts w:ascii="Verdana" w:hAnsi="Verdana"/>
          <w:sz w:val="20"/>
          <w:szCs w:val="20"/>
        </w:rPr>
        <w:t>knee cap</w:t>
      </w:r>
      <w:proofErr w:type="gramEnd"/>
      <w:r w:rsidR="00F56152" w:rsidRPr="00315225">
        <w:rPr>
          <w:rFonts w:ascii="Verdana" w:hAnsi="Verdana"/>
          <w:sz w:val="20"/>
          <w:szCs w:val="20"/>
        </w:rPr>
        <w:t xml:space="preserve"> pain. </w:t>
      </w:r>
      <w:r w:rsidR="000A7DAB" w:rsidRPr="00315225">
        <w:rPr>
          <w:rFonts w:ascii="Verdana" w:hAnsi="Verdana"/>
          <w:sz w:val="20"/>
          <w:szCs w:val="20"/>
        </w:rPr>
        <w:t>W</w:t>
      </w:r>
      <w:r w:rsidRPr="00315225">
        <w:rPr>
          <w:rFonts w:ascii="Verdana" w:hAnsi="Verdana"/>
          <w:sz w:val="20"/>
          <w:szCs w:val="20"/>
        </w:rPr>
        <w:t xml:space="preserve">ear and tear changes to the cartilage </w:t>
      </w:r>
      <w:r w:rsidR="000A7DAB" w:rsidRPr="00315225">
        <w:rPr>
          <w:rFonts w:ascii="Verdana" w:hAnsi="Verdana"/>
          <w:sz w:val="20"/>
          <w:szCs w:val="20"/>
        </w:rPr>
        <w:t xml:space="preserve">on scans </w:t>
      </w:r>
      <w:r w:rsidR="00F56152" w:rsidRPr="00315225">
        <w:rPr>
          <w:rFonts w:ascii="Verdana" w:hAnsi="Verdana"/>
          <w:sz w:val="20"/>
          <w:szCs w:val="20"/>
        </w:rPr>
        <w:t xml:space="preserve">are very common and </w:t>
      </w:r>
      <w:r w:rsidR="000A7DAB" w:rsidRPr="00315225">
        <w:rPr>
          <w:rFonts w:ascii="Verdana" w:hAnsi="Verdana"/>
          <w:sz w:val="20"/>
          <w:szCs w:val="20"/>
        </w:rPr>
        <w:t>have n</w:t>
      </w:r>
      <w:r w:rsidR="00F56152" w:rsidRPr="00315225">
        <w:rPr>
          <w:rFonts w:ascii="Verdana" w:hAnsi="Verdana"/>
          <w:sz w:val="20"/>
          <w:szCs w:val="20"/>
        </w:rPr>
        <w:t xml:space="preserve">ot been shown to predict </w:t>
      </w:r>
      <w:r w:rsidR="000A7DAB" w:rsidRPr="00315225">
        <w:rPr>
          <w:rFonts w:ascii="Verdana" w:hAnsi="Verdana"/>
          <w:sz w:val="20"/>
          <w:szCs w:val="20"/>
        </w:rPr>
        <w:t>pain levels</w:t>
      </w:r>
      <w:r w:rsidR="00F56152" w:rsidRPr="00315225">
        <w:rPr>
          <w:rFonts w:ascii="Verdana" w:hAnsi="Verdana"/>
          <w:sz w:val="20"/>
          <w:szCs w:val="20"/>
        </w:rPr>
        <w:t xml:space="preserve">.  These changes </w:t>
      </w:r>
      <w:r w:rsidR="000A7DAB" w:rsidRPr="00315225">
        <w:rPr>
          <w:rFonts w:ascii="Verdana" w:hAnsi="Verdana"/>
          <w:sz w:val="20"/>
          <w:szCs w:val="20"/>
        </w:rPr>
        <w:t>should not prove</w:t>
      </w:r>
      <w:r w:rsidRPr="00315225">
        <w:rPr>
          <w:rFonts w:ascii="Verdana" w:hAnsi="Verdana"/>
          <w:sz w:val="20"/>
          <w:szCs w:val="20"/>
        </w:rPr>
        <w:t xml:space="preserve"> to limit recovery </w:t>
      </w:r>
      <w:r w:rsidR="000A7DAB" w:rsidRPr="00315225">
        <w:rPr>
          <w:rFonts w:ascii="Verdana" w:hAnsi="Verdana"/>
          <w:sz w:val="20"/>
          <w:szCs w:val="20"/>
        </w:rPr>
        <w:t>and return to full function.</w:t>
      </w:r>
      <w:r w:rsidRPr="00315225">
        <w:rPr>
          <w:rFonts w:ascii="Verdana" w:hAnsi="Verdana"/>
          <w:sz w:val="20"/>
          <w:szCs w:val="20"/>
        </w:rPr>
        <w:t xml:space="preserve">  </w:t>
      </w:r>
    </w:p>
    <w:p w14:paraId="37A47940" w14:textId="77777777" w:rsidR="00504217" w:rsidRPr="00315225" w:rsidRDefault="00504217" w:rsidP="000A7DAB">
      <w:pPr>
        <w:pStyle w:val="NoSpacing"/>
        <w:rPr>
          <w:rFonts w:ascii="Verdana" w:hAnsi="Verdana"/>
          <w:sz w:val="20"/>
          <w:szCs w:val="20"/>
        </w:rPr>
      </w:pPr>
    </w:p>
    <w:p w14:paraId="3BCC5A53" w14:textId="77777777" w:rsidR="00357D1C" w:rsidRPr="00315225" w:rsidRDefault="00357D1C" w:rsidP="000A7DAB">
      <w:pPr>
        <w:pStyle w:val="NoSpacing"/>
        <w:rPr>
          <w:rFonts w:ascii="Verdana" w:hAnsi="Verdana"/>
          <w:sz w:val="20"/>
          <w:szCs w:val="20"/>
        </w:rPr>
      </w:pPr>
    </w:p>
    <w:p w14:paraId="29B20655" w14:textId="77777777" w:rsidR="00504217" w:rsidRPr="00315225" w:rsidRDefault="00504217" w:rsidP="000A7DAB">
      <w:pPr>
        <w:pStyle w:val="NoSpacing"/>
        <w:rPr>
          <w:rFonts w:ascii="Verdana" w:hAnsi="Verdana"/>
          <w:b/>
          <w:color w:val="28A0BE"/>
          <w:sz w:val="20"/>
          <w:szCs w:val="20"/>
        </w:rPr>
      </w:pPr>
      <w:r w:rsidRPr="00315225">
        <w:rPr>
          <w:rFonts w:ascii="Verdana" w:hAnsi="Verdana"/>
          <w:b/>
          <w:color w:val="28A0BE"/>
          <w:sz w:val="20"/>
          <w:szCs w:val="20"/>
        </w:rPr>
        <w:t>What can I do?</w:t>
      </w:r>
    </w:p>
    <w:p w14:paraId="2DA9BF1A" w14:textId="77777777" w:rsidR="00943922" w:rsidRPr="00315225" w:rsidRDefault="00943922" w:rsidP="00F56152">
      <w:pPr>
        <w:pStyle w:val="NoSpacing"/>
        <w:rPr>
          <w:rFonts w:ascii="Verdana" w:hAnsi="Verdana"/>
          <w:sz w:val="20"/>
          <w:szCs w:val="20"/>
          <w:u w:val="single"/>
        </w:rPr>
      </w:pPr>
      <w:r w:rsidRPr="00315225">
        <w:rPr>
          <w:rFonts w:ascii="Verdana" w:hAnsi="Verdana"/>
          <w:sz w:val="20"/>
          <w:szCs w:val="20"/>
          <w:u w:val="single"/>
        </w:rPr>
        <w:t xml:space="preserve">Activity adjustment </w:t>
      </w:r>
    </w:p>
    <w:p w14:paraId="64150237" w14:textId="77777777" w:rsidR="00F56152" w:rsidRPr="00315225" w:rsidRDefault="00F56152" w:rsidP="00F56152">
      <w:pPr>
        <w:pStyle w:val="NoSpacing"/>
        <w:rPr>
          <w:rFonts w:ascii="Verdana" w:hAnsi="Verdana"/>
          <w:sz w:val="20"/>
          <w:szCs w:val="20"/>
        </w:rPr>
      </w:pPr>
      <w:r w:rsidRPr="00315225">
        <w:rPr>
          <w:rFonts w:ascii="Verdana" w:hAnsi="Verdana"/>
          <w:sz w:val="20"/>
          <w:szCs w:val="20"/>
        </w:rPr>
        <w:t xml:space="preserve">Finding the right level of activity within level a pain that is tolerable for you is an essential part of making a good recovery. </w:t>
      </w:r>
    </w:p>
    <w:p w14:paraId="1502D38C" w14:textId="77777777" w:rsidR="00F56152" w:rsidRPr="00315225" w:rsidRDefault="00F56152" w:rsidP="00F56152">
      <w:pPr>
        <w:pStyle w:val="NoSpacing"/>
        <w:rPr>
          <w:rFonts w:ascii="Verdana" w:hAnsi="Verdana"/>
          <w:sz w:val="20"/>
          <w:szCs w:val="20"/>
        </w:rPr>
      </w:pPr>
    </w:p>
    <w:p w14:paraId="287A53FD" w14:textId="77777777" w:rsidR="00F56152" w:rsidRPr="00315225" w:rsidRDefault="00F56152" w:rsidP="00F56152">
      <w:pPr>
        <w:pStyle w:val="NoSpacing"/>
        <w:rPr>
          <w:rFonts w:ascii="Verdana" w:hAnsi="Verdana"/>
          <w:sz w:val="20"/>
          <w:szCs w:val="20"/>
        </w:rPr>
      </w:pPr>
      <w:r w:rsidRPr="00315225">
        <w:rPr>
          <w:rFonts w:ascii="Verdana" w:hAnsi="Verdana"/>
          <w:sz w:val="20"/>
          <w:szCs w:val="20"/>
        </w:rPr>
        <w:t>Consider adjusting the activity that triggers the pain in the first instance, this may mean completely stopping or just a reduction in frequency and intensity to let the pain settle.   You can take pain killers if you need to.</w:t>
      </w:r>
    </w:p>
    <w:p w14:paraId="77F4D83D" w14:textId="77777777" w:rsidR="00943922" w:rsidRPr="00315225" w:rsidRDefault="00943922" w:rsidP="000A7DAB">
      <w:pPr>
        <w:pStyle w:val="NoSpacing"/>
        <w:rPr>
          <w:rFonts w:ascii="Verdana" w:hAnsi="Verdana"/>
          <w:sz w:val="20"/>
          <w:szCs w:val="20"/>
        </w:rPr>
      </w:pPr>
    </w:p>
    <w:p w14:paraId="0718995E" w14:textId="77777777" w:rsidR="00943922" w:rsidRPr="00315225" w:rsidRDefault="00F56152" w:rsidP="000A7DAB">
      <w:pPr>
        <w:pStyle w:val="NoSpacing"/>
        <w:rPr>
          <w:rFonts w:ascii="Verdana" w:hAnsi="Verdana"/>
          <w:sz w:val="20"/>
          <w:szCs w:val="20"/>
          <w:u w:val="single"/>
        </w:rPr>
      </w:pPr>
      <w:r w:rsidRPr="00315225">
        <w:rPr>
          <w:rFonts w:ascii="Verdana" w:hAnsi="Verdana"/>
          <w:sz w:val="20"/>
          <w:szCs w:val="20"/>
          <w:u w:val="single"/>
        </w:rPr>
        <w:t>Exercise</w:t>
      </w:r>
    </w:p>
    <w:p w14:paraId="55C072B4" w14:textId="77777777" w:rsidR="000A7DAB" w:rsidRPr="00315225" w:rsidRDefault="000A7DAB" w:rsidP="00F56152">
      <w:pPr>
        <w:pStyle w:val="ListParagraph"/>
        <w:numPr>
          <w:ilvl w:val="0"/>
          <w:numId w:val="18"/>
        </w:numPr>
        <w:rPr>
          <w:rFonts w:ascii="Verdana" w:hAnsi="Verdana"/>
          <w:sz w:val="20"/>
          <w:szCs w:val="20"/>
        </w:rPr>
      </w:pPr>
      <w:r w:rsidRPr="00315225">
        <w:rPr>
          <w:rFonts w:ascii="Verdana" w:hAnsi="Verdana"/>
          <w:sz w:val="20"/>
          <w:szCs w:val="20"/>
        </w:rPr>
        <w:t>Start regular and specific exercises to help strengthen the hip and thigh muscles that support the knee</w:t>
      </w:r>
      <w:r w:rsidR="00F56152" w:rsidRPr="00315225">
        <w:rPr>
          <w:rFonts w:ascii="Verdana" w:hAnsi="Verdana"/>
          <w:sz w:val="20"/>
          <w:szCs w:val="20"/>
        </w:rPr>
        <w:t>. Exercises need to be progressed so that these muscles can</w:t>
      </w:r>
      <w:r w:rsidRPr="00315225">
        <w:rPr>
          <w:rFonts w:ascii="Verdana" w:hAnsi="Verdana"/>
          <w:sz w:val="20"/>
          <w:szCs w:val="20"/>
        </w:rPr>
        <w:t xml:space="preserve"> withstand increased loads and demands.  </w:t>
      </w:r>
    </w:p>
    <w:p w14:paraId="52FD4F23" w14:textId="77777777" w:rsidR="00C76A6B" w:rsidRPr="00315225" w:rsidRDefault="00F56152" w:rsidP="00C76A6B">
      <w:pPr>
        <w:pStyle w:val="ListParagraph"/>
        <w:numPr>
          <w:ilvl w:val="0"/>
          <w:numId w:val="18"/>
        </w:numPr>
        <w:rPr>
          <w:rFonts w:ascii="Verdana" w:hAnsi="Verdana"/>
          <w:sz w:val="20"/>
          <w:szCs w:val="20"/>
        </w:rPr>
      </w:pPr>
      <w:r w:rsidRPr="00315225">
        <w:rPr>
          <w:rFonts w:ascii="Verdana" w:hAnsi="Verdana"/>
          <w:sz w:val="20"/>
          <w:szCs w:val="20"/>
        </w:rPr>
        <w:t xml:space="preserve">You should focus on exercise that is not too painful. </w:t>
      </w:r>
      <w:r w:rsidR="000A7DAB" w:rsidRPr="00315225">
        <w:rPr>
          <w:rFonts w:ascii="Verdana" w:hAnsi="Verdana"/>
          <w:sz w:val="20"/>
          <w:szCs w:val="20"/>
        </w:rPr>
        <w:t>Challenging your muscles to a tolerable discomfort is ok,</w:t>
      </w:r>
      <w:r w:rsidRPr="00315225">
        <w:rPr>
          <w:rFonts w:ascii="Verdana" w:hAnsi="Verdana"/>
          <w:sz w:val="20"/>
          <w:szCs w:val="20"/>
        </w:rPr>
        <w:t xml:space="preserve"> as is</w:t>
      </w:r>
      <w:r w:rsidR="000A7DAB" w:rsidRPr="00315225">
        <w:rPr>
          <w:rFonts w:ascii="Verdana" w:hAnsi="Verdana"/>
          <w:sz w:val="20"/>
          <w:szCs w:val="20"/>
        </w:rPr>
        <w:t xml:space="preserve"> lower impact exercise such as swimming, cycling and walking.  </w:t>
      </w:r>
    </w:p>
    <w:p w14:paraId="5AD1D332" w14:textId="77777777" w:rsidR="00C76A6B" w:rsidRPr="00315225" w:rsidRDefault="000A7DAB" w:rsidP="00C76A6B">
      <w:pPr>
        <w:pStyle w:val="ListParagraph"/>
        <w:numPr>
          <w:ilvl w:val="0"/>
          <w:numId w:val="18"/>
        </w:numPr>
        <w:rPr>
          <w:rFonts w:ascii="Verdana" w:hAnsi="Verdana"/>
          <w:sz w:val="20"/>
          <w:szCs w:val="20"/>
        </w:rPr>
      </w:pPr>
      <w:r w:rsidRPr="00315225">
        <w:rPr>
          <w:rFonts w:ascii="Verdana" w:hAnsi="Verdana"/>
          <w:sz w:val="20"/>
          <w:szCs w:val="20"/>
        </w:rPr>
        <w:t xml:space="preserve">Gradually build up to a return to your sport or activity in combination with your strengthening exercises. </w:t>
      </w:r>
      <w:r w:rsidR="00F56152" w:rsidRPr="00315225">
        <w:rPr>
          <w:rFonts w:ascii="Verdana" w:hAnsi="Verdana"/>
          <w:sz w:val="20"/>
          <w:szCs w:val="20"/>
        </w:rPr>
        <w:t xml:space="preserve">This is especially important if too much training was highlighted as contributing to the onset of your symptoms. </w:t>
      </w:r>
    </w:p>
    <w:p w14:paraId="3EA00B11" w14:textId="77777777" w:rsidR="00C76A6B" w:rsidRPr="00315225" w:rsidRDefault="00C76A6B" w:rsidP="00C76A6B">
      <w:pPr>
        <w:pStyle w:val="NoSpacing"/>
        <w:rPr>
          <w:rFonts w:ascii="Verdana" w:hAnsi="Verdana" w:cs="Calibri"/>
          <w:color w:val="000000" w:themeColor="text1"/>
          <w:sz w:val="20"/>
          <w:szCs w:val="20"/>
        </w:rPr>
      </w:pPr>
      <w:r w:rsidRPr="00315225">
        <w:rPr>
          <w:rFonts w:ascii="Verdana" w:hAnsi="Verdana"/>
          <w:sz w:val="20"/>
          <w:szCs w:val="20"/>
        </w:rPr>
        <w:t>The exercises below build up in difficulty, progress gradually through them as you feel able</w:t>
      </w:r>
      <w:r w:rsidR="00357D1C" w:rsidRPr="00315225">
        <w:rPr>
          <w:rFonts w:ascii="Verdana" w:hAnsi="Verdana"/>
          <w:sz w:val="20"/>
          <w:szCs w:val="20"/>
        </w:rPr>
        <w:t xml:space="preserve">. </w:t>
      </w:r>
    </w:p>
    <w:p w14:paraId="1CD56637" w14:textId="77777777" w:rsidR="00357D1C" w:rsidRPr="00315225" w:rsidRDefault="00357D1C" w:rsidP="00357D1C">
      <w:pPr>
        <w:pStyle w:val="NoSpacing"/>
        <w:rPr>
          <w:rFonts w:ascii="Verdana" w:hAnsi="Verdana" w:cs="Calibri"/>
          <w:b/>
          <w:color w:val="000000" w:themeColor="text1"/>
          <w:sz w:val="20"/>
          <w:szCs w:val="20"/>
        </w:rPr>
      </w:pPr>
    </w:p>
    <w:p w14:paraId="41BF1A0E" w14:textId="77777777" w:rsidR="009037EE" w:rsidRPr="00315225" w:rsidRDefault="006728B8" w:rsidP="00357D1C">
      <w:pPr>
        <w:pStyle w:val="NoSpacing"/>
        <w:rPr>
          <w:rFonts w:ascii="Verdana" w:hAnsi="Verdana" w:cs="Calibri"/>
          <w:color w:val="000000" w:themeColor="text1"/>
          <w:sz w:val="20"/>
          <w:szCs w:val="20"/>
        </w:rPr>
      </w:pPr>
      <w:r w:rsidRPr="00315225">
        <w:rPr>
          <w:rFonts w:ascii="Verdana" w:hAnsi="Verdana" w:cs="Calibri"/>
          <w:noProof/>
          <w:color w:val="000000" w:themeColor="text1"/>
          <w:sz w:val="20"/>
          <w:szCs w:val="20"/>
          <w:lang w:eastAsia="en-GB"/>
        </w:rPr>
        <w:drawing>
          <wp:inline distT="0" distB="0" distL="0" distR="0" wp14:anchorId="4F2265C2" wp14:editId="75A6AD33">
            <wp:extent cx="5731510" cy="5863859"/>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863859"/>
                    </a:xfrm>
                    <a:prstGeom prst="rect">
                      <a:avLst/>
                    </a:prstGeom>
                    <a:noFill/>
                    <a:ln>
                      <a:noFill/>
                    </a:ln>
                  </pic:spPr>
                </pic:pic>
              </a:graphicData>
            </a:graphic>
          </wp:inline>
        </w:drawing>
      </w:r>
    </w:p>
    <w:p w14:paraId="5B576F44" w14:textId="77777777" w:rsidR="009037EE" w:rsidRPr="00315225" w:rsidRDefault="009037EE" w:rsidP="004F5541">
      <w:pPr>
        <w:pStyle w:val="NoSpacing"/>
        <w:rPr>
          <w:rFonts w:ascii="Verdana" w:hAnsi="Verdana"/>
          <w:sz w:val="20"/>
          <w:szCs w:val="20"/>
        </w:rPr>
      </w:pPr>
    </w:p>
    <w:p w14:paraId="445457EC" w14:textId="77777777" w:rsidR="009037EE" w:rsidRPr="00315225" w:rsidRDefault="009037EE" w:rsidP="004F5541">
      <w:pPr>
        <w:pStyle w:val="NoSpacing"/>
        <w:rPr>
          <w:rFonts w:ascii="Verdana" w:hAnsi="Verdana"/>
          <w:sz w:val="20"/>
          <w:szCs w:val="20"/>
        </w:rPr>
      </w:pPr>
    </w:p>
    <w:p w14:paraId="72BDD8DD" w14:textId="77777777" w:rsidR="00710D5D" w:rsidRPr="00315225" w:rsidRDefault="00710D5D" w:rsidP="004F5541">
      <w:pPr>
        <w:pStyle w:val="NoSpacing"/>
        <w:rPr>
          <w:rFonts w:ascii="Verdana" w:hAnsi="Verdana"/>
          <w:sz w:val="20"/>
          <w:szCs w:val="20"/>
          <w:u w:val="single"/>
        </w:rPr>
      </w:pPr>
      <w:r w:rsidRPr="00315225">
        <w:rPr>
          <w:rFonts w:ascii="Verdana" w:hAnsi="Verdana"/>
          <w:sz w:val="20"/>
          <w:szCs w:val="20"/>
        </w:rPr>
        <w:lastRenderedPageBreak/>
        <w:t xml:space="preserve">A comprehensive exercise programme and guidance for returning to running can be found here: </w:t>
      </w:r>
      <w:hyperlink r:id="rId8" w:history="1">
        <w:r w:rsidRPr="00315225">
          <w:rPr>
            <w:rStyle w:val="Hyperlink"/>
            <w:rFonts w:ascii="Verdana" w:hAnsi="Verdana"/>
            <w:sz w:val="20"/>
            <w:szCs w:val="20"/>
          </w:rPr>
          <w:t>https://www.youtube.com/watch?v=asCslcRRu9k</w:t>
        </w:r>
      </w:hyperlink>
    </w:p>
    <w:p w14:paraId="78359835" w14:textId="77777777" w:rsidR="00710D5D" w:rsidRPr="00315225" w:rsidRDefault="00710D5D" w:rsidP="004F5541">
      <w:pPr>
        <w:pStyle w:val="NoSpacing"/>
        <w:rPr>
          <w:rFonts w:ascii="Verdana" w:hAnsi="Verdana"/>
          <w:sz w:val="20"/>
          <w:szCs w:val="20"/>
          <w:u w:val="single"/>
        </w:rPr>
      </w:pPr>
      <w:hyperlink r:id="rId9" w:history="1">
        <w:r w:rsidRPr="00315225">
          <w:rPr>
            <w:rStyle w:val="Hyperlink"/>
            <w:rFonts w:ascii="Verdana" w:hAnsi="Verdana"/>
            <w:sz w:val="20"/>
            <w:szCs w:val="20"/>
          </w:rPr>
          <w:t>https://www.youtube.com/watch?v=gW1RdkwsWOw</w:t>
        </w:r>
      </w:hyperlink>
    </w:p>
    <w:p w14:paraId="3B1D2842" w14:textId="77777777" w:rsidR="00710D5D" w:rsidRPr="00315225" w:rsidRDefault="00710D5D" w:rsidP="004F5541">
      <w:pPr>
        <w:pStyle w:val="NoSpacing"/>
        <w:rPr>
          <w:rFonts w:ascii="Verdana" w:hAnsi="Verdana"/>
          <w:sz w:val="20"/>
          <w:szCs w:val="20"/>
          <w:u w:val="single"/>
        </w:rPr>
      </w:pPr>
    </w:p>
    <w:p w14:paraId="689E4151" w14:textId="77777777" w:rsidR="004F5541" w:rsidRPr="00315225" w:rsidRDefault="004F5541" w:rsidP="004F5541">
      <w:pPr>
        <w:pStyle w:val="NoSpacing"/>
        <w:rPr>
          <w:rFonts w:ascii="Verdana" w:hAnsi="Verdana"/>
          <w:sz w:val="20"/>
          <w:szCs w:val="20"/>
          <w:u w:val="single"/>
        </w:rPr>
      </w:pPr>
      <w:r w:rsidRPr="00315225">
        <w:rPr>
          <w:rFonts w:ascii="Verdana" w:hAnsi="Verdana"/>
          <w:sz w:val="20"/>
          <w:szCs w:val="20"/>
          <w:u w:val="single"/>
        </w:rPr>
        <w:t xml:space="preserve">Medication: </w:t>
      </w:r>
    </w:p>
    <w:p w14:paraId="1A3CBC5C" w14:textId="77777777" w:rsidR="004F5541" w:rsidRPr="00315225" w:rsidRDefault="004F5541" w:rsidP="004F5541">
      <w:pPr>
        <w:pStyle w:val="NoSpacing"/>
        <w:rPr>
          <w:rFonts w:ascii="Verdana" w:hAnsi="Verdana"/>
          <w:sz w:val="20"/>
          <w:szCs w:val="20"/>
        </w:rPr>
      </w:pPr>
      <w:r w:rsidRPr="00315225">
        <w:rPr>
          <w:rFonts w:ascii="Verdana" w:hAnsi="Verdana"/>
          <w:sz w:val="20"/>
          <w:szCs w:val="20"/>
        </w:rPr>
        <w:t xml:space="preserve">Over-the-counter analgesia, such as paracetamol or anti </w:t>
      </w:r>
      <w:proofErr w:type="spellStart"/>
      <w:r w:rsidRPr="00315225">
        <w:rPr>
          <w:rFonts w:ascii="Verdana" w:hAnsi="Verdana"/>
          <w:sz w:val="20"/>
          <w:szCs w:val="20"/>
        </w:rPr>
        <w:t>inflammatories</w:t>
      </w:r>
      <w:proofErr w:type="spellEnd"/>
      <w:r w:rsidRPr="00315225">
        <w:rPr>
          <w:rFonts w:ascii="Verdana" w:hAnsi="Verdana"/>
          <w:sz w:val="20"/>
          <w:szCs w:val="20"/>
        </w:rPr>
        <w:t xml:space="preserve"> such as ibuprofen may also help to reduce your symptoms. If you require further information on pain relief, speak to your GP or pharmacist.</w:t>
      </w:r>
    </w:p>
    <w:p w14:paraId="2712D989" w14:textId="77777777" w:rsidR="00C76A6B" w:rsidRPr="00315225" w:rsidRDefault="00C76A6B" w:rsidP="005929DD">
      <w:pPr>
        <w:pStyle w:val="NoSpacing"/>
        <w:rPr>
          <w:rFonts w:ascii="Verdana" w:hAnsi="Verdana" w:cs="Calibri"/>
          <w:b/>
          <w:color w:val="000000" w:themeColor="text1"/>
          <w:sz w:val="20"/>
          <w:szCs w:val="20"/>
        </w:rPr>
      </w:pPr>
    </w:p>
    <w:p w14:paraId="19301485" w14:textId="77777777" w:rsidR="004F5541" w:rsidRPr="00315225" w:rsidRDefault="004F5541" w:rsidP="005929DD">
      <w:pPr>
        <w:pStyle w:val="NoSpacing"/>
        <w:rPr>
          <w:rFonts w:ascii="Verdana" w:hAnsi="Verdana" w:cs="Calibri"/>
          <w:b/>
          <w:color w:val="000000" w:themeColor="text1"/>
          <w:sz w:val="20"/>
          <w:szCs w:val="20"/>
        </w:rPr>
      </w:pPr>
    </w:p>
    <w:p w14:paraId="648FEB2F" w14:textId="77777777" w:rsidR="005929DD" w:rsidRPr="00315225" w:rsidRDefault="005929DD" w:rsidP="005929DD">
      <w:pPr>
        <w:pStyle w:val="NoSpacing"/>
        <w:rPr>
          <w:rFonts w:ascii="Verdana" w:hAnsi="Verdana" w:cs="Calibri"/>
          <w:b/>
          <w:color w:val="28A0BE"/>
          <w:sz w:val="20"/>
          <w:szCs w:val="20"/>
        </w:rPr>
      </w:pPr>
      <w:r w:rsidRPr="00315225">
        <w:rPr>
          <w:rFonts w:ascii="Verdana" w:hAnsi="Verdana"/>
          <w:b/>
          <w:color w:val="28A0BE"/>
          <w:sz w:val="20"/>
          <w:szCs w:val="20"/>
        </w:rPr>
        <w:t>Factors influencing pain and recovery</w:t>
      </w:r>
    </w:p>
    <w:p w14:paraId="003E651C" w14:textId="77777777" w:rsidR="000D28D2" w:rsidRPr="00315225" w:rsidRDefault="000D28D2" w:rsidP="000D28D2">
      <w:pPr>
        <w:pStyle w:val="NoSpacing"/>
        <w:rPr>
          <w:rFonts w:ascii="Verdana" w:hAnsi="Verdana" w:cstheme="minorHAnsi"/>
          <w:sz w:val="20"/>
          <w:szCs w:val="20"/>
        </w:rPr>
      </w:pPr>
      <w:r w:rsidRPr="00315225">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74B9A063" w14:textId="77777777" w:rsidR="000D28D2" w:rsidRPr="00315225" w:rsidRDefault="000D28D2" w:rsidP="000D28D2">
      <w:pPr>
        <w:pStyle w:val="NoSpacing"/>
        <w:rPr>
          <w:rFonts w:ascii="Verdana" w:hAnsi="Verdana" w:cstheme="minorHAnsi"/>
          <w:sz w:val="20"/>
          <w:szCs w:val="20"/>
        </w:rPr>
      </w:pPr>
    </w:p>
    <w:p w14:paraId="104ADF2B" w14:textId="77777777" w:rsidR="000D28D2" w:rsidRPr="00315225" w:rsidRDefault="000D28D2" w:rsidP="000D28D2">
      <w:pPr>
        <w:pStyle w:val="NoSpacing"/>
        <w:rPr>
          <w:rFonts w:ascii="Verdana" w:hAnsi="Verdana"/>
          <w:sz w:val="20"/>
          <w:szCs w:val="20"/>
          <w:u w:val="single"/>
        </w:rPr>
      </w:pPr>
      <w:r w:rsidRPr="00315225">
        <w:rPr>
          <w:rFonts w:ascii="Verdana" w:hAnsi="Verdana"/>
          <w:sz w:val="20"/>
          <w:szCs w:val="20"/>
          <w:u w:val="single"/>
        </w:rPr>
        <w:t>Look after yourself</w:t>
      </w:r>
    </w:p>
    <w:p w14:paraId="23603762" w14:textId="77777777" w:rsidR="000D28D2" w:rsidRPr="00315225" w:rsidRDefault="000D28D2" w:rsidP="000D28D2">
      <w:pPr>
        <w:pStyle w:val="NoSpacing"/>
        <w:rPr>
          <w:rFonts w:ascii="Verdana" w:hAnsi="Verdana"/>
          <w:sz w:val="20"/>
          <w:szCs w:val="20"/>
        </w:rPr>
      </w:pPr>
      <w:r w:rsidRPr="00315225">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0" w:history="1">
        <w:r w:rsidRPr="00315225">
          <w:rPr>
            <w:rStyle w:val="Hyperlink"/>
            <w:rFonts w:ascii="Verdana" w:hAnsi="Verdana" w:cstheme="minorHAnsi"/>
            <w:sz w:val="20"/>
            <w:szCs w:val="20"/>
          </w:rPr>
          <w:t>https://www.nhs.uk/oneyou</w:t>
        </w:r>
      </w:hyperlink>
    </w:p>
    <w:p w14:paraId="3D397E5F" w14:textId="77777777" w:rsidR="000D28D2" w:rsidRPr="00315225" w:rsidRDefault="000D28D2" w:rsidP="000D28D2">
      <w:pPr>
        <w:pStyle w:val="NoSpacing"/>
        <w:rPr>
          <w:rFonts w:ascii="Verdana" w:hAnsi="Verdana"/>
          <w:sz w:val="20"/>
          <w:szCs w:val="20"/>
          <w:u w:val="single"/>
        </w:rPr>
      </w:pPr>
    </w:p>
    <w:p w14:paraId="61B1DF32" w14:textId="77777777" w:rsidR="000D28D2" w:rsidRPr="00315225" w:rsidRDefault="000D28D2" w:rsidP="000D28D2">
      <w:pPr>
        <w:pStyle w:val="NoSpacing"/>
        <w:rPr>
          <w:rFonts w:ascii="Verdana" w:hAnsi="Verdana"/>
          <w:sz w:val="20"/>
          <w:szCs w:val="20"/>
          <w:u w:val="single"/>
        </w:rPr>
      </w:pPr>
      <w:r w:rsidRPr="00315225">
        <w:rPr>
          <w:rFonts w:ascii="Verdana" w:hAnsi="Verdana"/>
          <w:sz w:val="20"/>
          <w:szCs w:val="20"/>
          <w:u w:val="single"/>
        </w:rPr>
        <w:t>Reduce stress and anxiety</w:t>
      </w:r>
    </w:p>
    <w:p w14:paraId="7FCC7573" w14:textId="77777777" w:rsidR="000D28D2" w:rsidRPr="00315225" w:rsidRDefault="000D28D2" w:rsidP="000D28D2">
      <w:pPr>
        <w:pStyle w:val="NoSpacing"/>
        <w:rPr>
          <w:rFonts w:ascii="Verdana" w:hAnsi="Verdana"/>
          <w:sz w:val="20"/>
          <w:szCs w:val="20"/>
        </w:rPr>
      </w:pPr>
      <w:r w:rsidRPr="00315225">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61C2B962" w14:textId="77777777" w:rsidR="000D28D2" w:rsidRPr="00315225" w:rsidRDefault="000D28D2" w:rsidP="000D28D2">
      <w:pPr>
        <w:pStyle w:val="NoSpacing"/>
        <w:rPr>
          <w:rFonts w:ascii="Verdana" w:hAnsi="Verdana"/>
          <w:sz w:val="20"/>
          <w:szCs w:val="20"/>
        </w:rPr>
      </w:pPr>
    </w:p>
    <w:p w14:paraId="064EC124" w14:textId="77777777" w:rsidR="000D28D2" w:rsidRPr="00315225" w:rsidRDefault="000D28D2" w:rsidP="000D28D2">
      <w:pPr>
        <w:pStyle w:val="NoSpacing"/>
        <w:rPr>
          <w:rFonts w:ascii="Verdana" w:hAnsi="Verdana"/>
          <w:sz w:val="20"/>
          <w:szCs w:val="20"/>
        </w:rPr>
      </w:pPr>
      <w:r w:rsidRPr="00315225">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16544212" w14:textId="77777777" w:rsidR="000D28D2" w:rsidRPr="00315225" w:rsidRDefault="000D28D2" w:rsidP="000D28D2">
      <w:pPr>
        <w:pStyle w:val="NoSpacing"/>
        <w:rPr>
          <w:rFonts w:ascii="Verdana" w:hAnsi="Verdana"/>
          <w:sz w:val="20"/>
          <w:szCs w:val="20"/>
        </w:rPr>
      </w:pPr>
    </w:p>
    <w:p w14:paraId="397764A9" w14:textId="77777777" w:rsidR="000D28D2" w:rsidRPr="00315225" w:rsidRDefault="000D28D2" w:rsidP="000D28D2">
      <w:pPr>
        <w:pStyle w:val="NoSpacing"/>
        <w:rPr>
          <w:rFonts w:ascii="Verdana" w:hAnsi="Verdana" w:cstheme="minorHAnsi"/>
          <w:color w:val="000000"/>
          <w:sz w:val="20"/>
          <w:szCs w:val="20"/>
        </w:rPr>
      </w:pPr>
      <w:r w:rsidRPr="00315225">
        <w:rPr>
          <w:rFonts w:ascii="Verdana" w:hAnsi="Verdana"/>
          <w:sz w:val="20"/>
          <w:szCs w:val="20"/>
        </w:rPr>
        <w:t xml:space="preserve">Find help and support here: </w:t>
      </w:r>
      <w:hyperlink r:id="rId11" w:history="1">
        <w:r w:rsidRPr="00315225">
          <w:rPr>
            <w:rStyle w:val="Hyperlink"/>
            <w:rFonts w:ascii="Verdana" w:hAnsi="Verdana" w:cstheme="minorHAnsi"/>
            <w:sz w:val="20"/>
            <w:szCs w:val="20"/>
          </w:rPr>
          <w:t>https://www.nhs.uk/oneyou/every-mind-matters/</w:t>
        </w:r>
      </w:hyperlink>
      <w:r w:rsidRPr="00315225">
        <w:rPr>
          <w:rFonts w:ascii="Verdana" w:hAnsi="Verdana" w:cstheme="minorHAnsi"/>
          <w:color w:val="000000"/>
          <w:sz w:val="20"/>
          <w:szCs w:val="20"/>
        </w:rPr>
        <w:t xml:space="preserve"> </w:t>
      </w:r>
    </w:p>
    <w:p w14:paraId="4CE7F8D1" w14:textId="77777777" w:rsidR="001A378A" w:rsidRDefault="001A378A" w:rsidP="001A378A">
      <w:hyperlink r:id="rId12" w:history="1">
        <w:r w:rsidRPr="009A4980">
          <w:rPr>
            <w:rStyle w:val="Hyperlink"/>
          </w:rPr>
          <w:t>https://vitahealthgroup.co.uk/nhs-talking-therapies/west-essex/</w:t>
        </w:r>
      </w:hyperlink>
    </w:p>
    <w:p w14:paraId="027B893D" w14:textId="77777777" w:rsidR="000D28D2" w:rsidRPr="00315225" w:rsidRDefault="000D28D2" w:rsidP="000D28D2">
      <w:pPr>
        <w:pStyle w:val="NoSpacing"/>
        <w:rPr>
          <w:rFonts w:ascii="Verdana" w:hAnsi="Verdana"/>
          <w:sz w:val="20"/>
          <w:szCs w:val="20"/>
        </w:rPr>
      </w:pPr>
    </w:p>
    <w:p w14:paraId="584CA840" w14:textId="77777777" w:rsidR="000D28D2" w:rsidRPr="00315225" w:rsidRDefault="000D28D2" w:rsidP="000D28D2">
      <w:pPr>
        <w:pStyle w:val="NoSpacing"/>
        <w:rPr>
          <w:rFonts w:ascii="Verdana" w:hAnsi="Verdana"/>
          <w:sz w:val="20"/>
          <w:szCs w:val="20"/>
          <w:u w:val="single"/>
        </w:rPr>
      </w:pPr>
      <w:r w:rsidRPr="00315225">
        <w:rPr>
          <w:rFonts w:ascii="Verdana" w:hAnsi="Verdana"/>
          <w:sz w:val="20"/>
          <w:szCs w:val="20"/>
          <w:u w:val="single"/>
        </w:rPr>
        <w:t>Physical Activity</w:t>
      </w:r>
    </w:p>
    <w:p w14:paraId="0FDF76D9" w14:textId="77777777" w:rsidR="000D28D2" w:rsidRPr="00315225" w:rsidRDefault="000D28D2" w:rsidP="000D28D2">
      <w:pPr>
        <w:pStyle w:val="NoSpacing"/>
        <w:rPr>
          <w:rFonts w:ascii="Verdana" w:hAnsi="Verdana"/>
          <w:sz w:val="20"/>
          <w:szCs w:val="20"/>
        </w:rPr>
      </w:pPr>
      <w:r w:rsidRPr="00315225">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14:paraId="0ADF13EA" w14:textId="77777777" w:rsidR="000D28D2" w:rsidRPr="00315225" w:rsidRDefault="000D28D2" w:rsidP="000D28D2">
      <w:pPr>
        <w:pStyle w:val="NoSpacing"/>
        <w:rPr>
          <w:rFonts w:ascii="Verdana" w:hAnsi="Verdana"/>
          <w:sz w:val="20"/>
          <w:szCs w:val="20"/>
          <w:u w:val="single"/>
        </w:rPr>
      </w:pPr>
    </w:p>
    <w:p w14:paraId="2B0BAA83" w14:textId="77777777" w:rsidR="000D28D2" w:rsidRPr="00315225" w:rsidRDefault="000D28D2" w:rsidP="000D28D2">
      <w:pPr>
        <w:pStyle w:val="NoSpacing"/>
        <w:rPr>
          <w:rFonts w:ascii="Verdana" w:hAnsi="Verdana"/>
          <w:sz w:val="20"/>
          <w:szCs w:val="20"/>
          <w:u w:val="single"/>
        </w:rPr>
      </w:pPr>
      <w:r w:rsidRPr="00315225">
        <w:rPr>
          <w:rFonts w:ascii="Verdana" w:hAnsi="Verdana"/>
          <w:sz w:val="20"/>
          <w:szCs w:val="20"/>
          <w:u w:val="single"/>
        </w:rPr>
        <w:t xml:space="preserve">Alcohol </w:t>
      </w:r>
    </w:p>
    <w:p w14:paraId="79992766" w14:textId="77777777" w:rsidR="000D28D2" w:rsidRDefault="000D28D2" w:rsidP="000D28D2">
      <w:pPr>
        <w:pStyle w:val="NoSpacing"/>
      </w:pPr>
      <w:r w:rsidRPr="00315225">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3" w:history="1">
        <w:r w:rsidRPr="00315225">
          <w:rPr>
            <w:rStyle w:val="Hyperlink"/>
            <w:rFonts w:ascii="Verdana" w:hAnsi="Verdana" w:cstheme="minorHAnsi"/>
            <w:sz w:val="20"/>
            <w:szCs w:val="20"/>
          </w:rPr>
          <w:t>https://www.drinkaware.co.uk/</w:t>
        </w:r>
      </w:hyperlink>
    </w:p>
    <w:p w14:paraId="51D05475" w14:textId="4044EB23" w:rsidR="000A392F" w:rsidRPr="00315225" w:rsidRDefault="000A392F" w:rsidP="000D28D2">
      <w:pPr>
        <w:pStyle w:val="NoSpacing"/>
        <w:rPr>
          <w:rFonts w:ascii="Verdana" w:hAnsi="Verdana"/>
          <w:sz w:val="20"/>
          <w:szCs w:val="20"/>
        </w:rPr>
      </w:pPr>
      <w:hyperlink r:id="rId14" w:history="1">
        <w:r w:rsidRPr="00B941F4">
          <w:rPr>
            <w:rStyle w:val="Hyperlink"/>
          </w:rPr>
          <w:t>https://essexwellbeingservice.co.uk/support/alcohol-reduction/</w:t>
        </w:r>
      </w:hyperlink>
    </w:p>
    <w:p w14:paraId="03895CA9" w14:textId="77777777" w:rsidR="000D28D2" w:rsidRPr="00315225" w:rsidRDefault="000D28D2" w:rsidP="000D28D2">
      <w:pPr>
        <w:pStyle w:val="NoSpacing"/>
        <w:rPr>
          <w:rFonts w:ascii="Verdana" w:hAnsi="Verdana"/>
          <w:sz w:val="20"/>
          <w:szCs w:val="20"/>
        </w:rPr>
      </w:pPr>
    </w:p>
    <w:p w14:paraId="47B46263" w14:textId="77777777" w:rsidR="000D28D2" w:rsidRPr="00315225" w:rsidRDefault="000D28D2" w:rsidP="000D28D2">
      <w:pPr>
        <w:pStyle w:val="NoSpacing"/>
        <w:rPr>
          <w:rFonts w:ascii="Verdana" w:hAnsi="Verdana"/>
          <w:sz w:val="20"/>
          <w:szCs w:val="20"/>
          <w:u w:val="single"/>
        </w:rPr>
      </w:pPr>
      <w:r w:rsidRPr="00315225">
        <w:rPr>
          <w:rFonts w:ascii="Verdana" w:hAnsi="Verdana"/>
          <w:sz w:val="20"/>
          <w:szCs w:val="20"/>
          <w:u w:val="single"/>
        </w:rPr>
        <w:t>Sleep</w:t>
      </w:r>
    </w:p>
    <w:p w14:paraId="6E2F4322" w14:textId="77777777" w:rsidR="000D28D2" w:rsidRPr="00315225" w:rsidRDefault="000D28D2" w:rsidP="000D28D2">
      <w:pPr>
        <w:pStyle w:val="NoSpacing"/>
        <w:rPr>
          <w:rFonts w:ascii="Verdana" w:hAnsi="Verdana" w:cstheme="minorHAnsi"/>
          <w:color w:val="000000"/>
          <w:sz w:val="20"/>
          <w:szCs w:val="20"/>
        </w:rPr>
      </w:pPr>
      <w:r w:rsidRPr="00315225">
        <w:rPr>
          <w:rFonts w:ascii="Verdana" w:hAnsi="Verdana"/>
          <w:sz w:val="20"/>
          <w:szCs w:val="20"/>
        </w:rPr>
        <w:t>Sleep is very important for your wellbeing. Poor sleep quality, and lack of sleep can make managing pain more difficult. C</w:t>
      </w:r>
      <w:r w:rsidRPr="00315225">
        <w:rPr>
          <w:rFonts w:ascii="Verdana" w:hAnsi="Verdana" w:cstheme="minorHAnsi"/>
          <w:color w:val="000000"/>
          <w:sz w:val="20"/>
          <w:szCs w:val="20"/>
        </w:rPr>
        <w:t xml:space="preserve">onsistently getting 6-9 hours is recommended. Get help and tips here: </w:t>
      </w:r>
    </w:p>
    <w:p w14:paraId="262F6105" w14:textId="77777777" w:rsidR="000D28D2" w:rsidRDefault="000D28D2" w:rsidP="000D28D2">
      <w:pPr>
        <w:pStyle w:val="NoSpacing"/>
        <w:rPr>
          <w:rFonts w:ascii="Verdana" w:hAnsi="Verdana" w:cstheme="minorHAnsi"/>
          <w:color w:val="000000"/>
          <w:sz w:val="20"/>
          <w:szCs w:val="20"/>
        </w:rPr>
      </w:pPr>
      <w:hyperlink r:id="rId15" w:history="1">
        <w:r w:rsidRPr="00315225">
          <w:rPr>
            <w:rStyle w:val="Hyperlink"/>
            <w:rFonts w:ascii="Verdana" w:hAnsi="Verdana" w:cstheme="minorHAnsi"/>
            <w:sz w:val="20"/>
            <w:szCs w:val="20"/>
          </w:rPr>
          <w:t>https://www.nhs.uk/live-well/sleep-and-tiredness/</w:t>
        </w:r>
      </w:hyperlink>
      <w:r w:rsidRPr="00315225">
        <w:rPr>
          <w:rFonts w:ascii="Verdana" w:hAnsi="Verdana" w:cstheme="minorHAnsi"/>
          <w:color w:val="000000"/>
          <w:sz w:val="20"/>
          <w:szCs w:val="20"/>
        </w:rPr>
        <w:t xml:space="preserve"> </w:t>
      </w:r>
    </w:p>
    <w:p w14:paraId="29FBF243" w14:textId="77777777" w:rsidR="000A392F" w:rsidRDefault="000A392F" w:rsidP="000A392F">
      <w:hyperlink r:id="rId16" w:history="1">
        <w:r w:rsidRPr="00B941F4">
          <w:rPr>
            <w:rStyle w:val="Hyperlink"/>
          </w:rPr>
          <w:t>https://essexwellbeingservice.co.uk/support/stop-smoking/</w:t>
        </w:r>
      </w:hyperlink>
    </w:p>
    <w:p w14:paraId="7B4BE778" w14:textId="77777777" w:rsidR="000A392F" w:rsidRPr="00315225" w:rsidRDefault="000A392F" w:rsidP="000D28D2">
      <w:pPr>
        <w:pStyle w:val="NoSpacing"/>
        <w:rPr>
          <w:rFonts w:ascii="Verdana" w:hAnsi="Verdana" w:cstheme="minorHAnsi"/>
          <w:color w:val="000000"/>
          <w:sz w:val="20"/>
          <w:szCs w:val="20"/>
        </w:rPr>
      </w:pPr>
    </w:p>
    <w:p w14:paraId="02A9C56D" w14:textId="77777777" w:rsidR="000D28D2" w:rsidRPr="00315225" w:rsidRDefault="000D28D2" w:rsidP="000D28D2">
      <w:pPr>
        <w:pStyle w:val="NoSpacing"/>
        <w:rPr>
          <w:rFonts w:ascii="Verdana" w:hAnsi="Verdana"/>
          <w:sz w:val="20"/>
          <w:szCs w:val="20"/>
        </w:rPr>
      </w:pPr>
    </w:p>
    <w:p w14:paraId="46079A73" w14:textId="77777777" w:rsidR="00392FA7" w:rsidRPr="00315225" w:rsidRDefault="00392FA7" w:rsidP="00392FA7">
      <w:pPr>
        <w:pStyle w:val="NoSpacing"/>
        <w:rPr>
          <w:rFonts w:ascii="Verdana" w:hAnsi="Verdana"/>
          <w:sz w:val="20"/>
          <w:szCs w:val="20"/>
          <w:u w:val="single"/>
        </w:rPr>
      </w:pPr>
      <w:r w:rsidRPr="00315225">
        <w:rPr>
          <w:rFonts w:ascii="Verdana" w:hAnsi="Verdana"/>
          <w:sz w:val="20"/>
          <w:szCs w:val="20"/>
          <w:u w:val="single"/>
        </w:rPr>
        <w:t>Smoking</w:t>
      </w:r>
    </w:p>
    <w:p w14:paraId="2CBCFBEE" w14:textId="77777777" w:rsidR="00392FA7" w:rsidRDefault="00392FA7" w:rsidP="00392FA7">
      <w:pPr>
        <w:pStyle w:val="NoSpacing"/>
        <w:rPr>
          <w:rFonts w:ascii="Verdana" w:hAnsi="Verdana" w:cstheme="minorHAnsi"/>
          <w:color w:val="000000"/>
          <w:sz w:val="20"/>
          <w:szCs w:val="20"/>
        </w:rPr>
      </w:pPr>
      <w:r w:rsidRPr="00315225">
        <w:rPr>
          <w:rFonts w:ascii="Verdana" w:hAnsi="Verdana"/>
          <w:sz w:val="20"/>
          <w:szCs w:val="20"/>
        </w:rPr>
        <w:t xml:space="preserve">Smoking can also impact how quickly tissues can heal and affect pain levels. </w:t>
      </w:r>
      <w:r w:rsidRPr="00315225">
        <w:rPr>
          <w:rFonts w:ascii="Verdana" w:hAnsi="Verdana" w:cstheme="minorHAnsi"/>
          <w:color w:val="000000"/>
          <w:sz w:val="20"/>
          <w:szCs w:val="20"/>
        </w:rPr>
        <w:t xml:space="preserve">For help with stopping smoking </w:t>
      </w:r>
      <w:hyperlink r:id="rId17" w:history="1">
        <w:r w:rsidRPr="00315225">
          <w:rPr>
            <w:rStyle w:val="Hyperlink"/>
            <w:rFonts w:ascii="Verdana" w:hAnsi="Verdana" w:cstheme="minorHAnsi"/>
            <w:sz w:val="20"/>
            <w:szCs w:val="20"/>
          </w:rPr>
          <w:t>https://www.essexlifestyleservice.org.uk/stop-smoking/</w:t>
        </w:r>
      </w:hyperlink>
      <w:r w:rsidRPr="00315225">
        <w:rPr>
          <w:rFonts w:ascii="Verdana" w:hAnsi="Verdana" w:cstheme="minorHAnsi"/>
          <w:color w:val="000000"/>
          <w:sz w:val="20"/>
          <w:szCs w:val="20"/>
        </w:rPr>
        <w:t xml:space="preserve">  </w:t>
      </w:r>
      <w:hyperlink r:id="rId18" w:history="1">
        <w:r w:rsidRPr="00315225">
          <w:rPr>
            <w:rStyle w:val="Hyperlink"/>
            <w:rFonts w:ascii="Verdana" w:hAnsi="Verdana" w:cstheme="minorHAnsi"/>
            <w:sz w:val="20"/>
            <w:szCs w:val="20"/>
          </w:rPr>
          <w:t>https://www.nhs.uk/better-health/quit-smoking/</w:t>
        </w:r>
      </w:hyperlink>
      <w:r w:rsidRPr="00315225">
        <w:rPr>
          <w:rFonts w:ascii="Verdana" w:hAnsi="Verdana" w:cstheme="minorHAnsi"/>
          <w:color w:val="000000"/>
          <w:sz w:val="20"/>
          <w:szCs w:val="20"/>
        </w:rPr>
        <w:t xml:space="preserve"> </w:t>
      </w:r>
    </w:p>
    <w:p w14:paraId="1A4B1F49" w14:textId="46556DA4" w:rsidR="000D28D2" w:rsidRPr="000A392F" w:rsidRDefault="000A392F" w:rsidP="000A392F">
      <w:hyperlink r:id="rId19" w:history="1">
        <w:r w:rsidRPr="00B941F4">
          <w:rPr>
            <w:rStyle w:val="Hyperlink"/>
          </w:rPr>
          <w:t>https://essexwellbeingservice.co.uk/support/stop-smoking/</w:t>
        </w:r>
      </w:hyperlink>
    </w:p>
    <w:p w14:paraId="4EFBEE7D" w14:textId="77777777" w:rsidR="00504217" w:rsidRPr="00315225" w:rsidRDefault="00504217" w:rsidP="00617FC9">
      <w:pPr>
        <w:pStyle w:val="NoSpacing"/>
        <w:rPr>
          <w:rFonts w:ascii="Verdana" w:hAnsi="Verdana"/>
          <w:b/>
          <w:color w:val="28A0BE"/>
          <w:sz w:val="20"/>
          <w:szCs w:val="20"/>
        </w:rPr>
      </w:pPr>
      <w:r w:rsidRPr="00315225">
        <w:rPr>
          <w:rFonts w:ascii="Verdana" w:hAnsi="Verdana"/>
          <w:b/>
          <w:color w:val="28A0BE"/>
          <w:sz w:val="20"/>
          <w:szCs w:val="20"/>
        </w:rPr>
        <w:t xml:space="preserve">How long will it last? </w:t>
      </w:r>
    </w:p>
    <w:p w14:paraId="31F90961" w14:textId="77777777" w:rsidR="00504217" w:rsidRPr="00315225" w:rsidRDefault="00943578" w:rsidP="00617FC9">
      <w:pPr>
        <w:pStyle w:val="NoSpacing"/>
        <w:rPr>
          <w:rFonts w:ascii="Verdana" w:hAnsi="Verdana"/>
          <w:sz w:val="20"/>
          <w:szCs w:val="20"/>
        </w:rPr>
      </w:pPr>
      <w:r w:rsidRPr="00315225">
        <w:rPr>
          <w:rFonts w:ascii="Verdana" w:hAnsi="Verdana"/>
          <w:sz w:val="20"/>
          <w:szCs w:val="20"/>
        </w:rPr>
        <w:t xml:space="preserve">There is no quick fix for </w:t>
      </w:r>
      <w:proofErr w:type="gramStart"/>
      <w:r w:rsidRPr="00315225">
        <w:rPr>
          <w:rFonts w:ascii="Verdana" w:hAnsi="Verdana"/>
          <w:sz w:val="20"/>
          <w:szCs w:val="20"/>
        </w:rPr>
        <w:t>knee cap</w:t>
      </w:r>
      <w:proofErr w:type="gramEnd"/>
      <w:r w:rsidRPr="00315225">
        <w:rPr>
          <w:rFonts w:ascii="Verdana" w:hAnsi="Verdana"/>
          <w:sz w:val="20"/>
          <w:szCs w:val="20"/>
        </w:rPr>
        <w:t xml:space="preserve"> pain</w:t>
      </w:r>
      <w:r w:rsidR="00504217" w:rsidRPr="00315225">
        <w:rPr>
          <w:rFonts w:ascii="Verdana" w:hAnsi="Verdana"/>
          <w:sz w:val="20"/>
          <w:szCs w:val="20"/>
        </w:rPr>
        <w:t xml:space="preserve"> and it requires consistency to maintain your rehabilitation.  Improvements should be seen over a </w:t>
      </w:r>
      <w:proofErr w:type="gramStart"/>
      <w:r w:rsidR="00504217" w:rsidRPr="00315225">
        <w:rPr>
          <w:rFonts w:ascii="Verdana" w:hAnsi="Verdana"/>
          <w:sz w:val="20"/>
          <w:szCs w:val="20"/>
        </w:rPr>
        <w:t>3-6 month</w:t>
      </w:r>
      <w:proofErr w:type="gramEnd"/>
      <w:r w:rsidR="00504217" w:rsidRPr="00315225">
        <w:rPr>
          <w:rFonts w:ascii="Verdana" w:hAnsi="Verdana"/>
          <w:sz w:val="20"/>
          <w:szCs w:val="20"/>
        </w:rPr>
        <w:t xml:space="preserve"> period. </w:t>
      </w:r>
    </w:p>
    <w:p w14:paraId="39E98B28" w14:textId="77777777" w:rsidR="005929DD" w:rsidRPr="00315225" w:rsidRDefault="005929DD" w:rsidP="00617FC9">
      <w:pPr>
        <w:pStyle w:val="NoSpacing"/>
        <w:rPr>
          <w:rFonts w:ascii="Verdana" w:hAnsi="Verdana"/>
          <w:sz w:val="20"/>
          <w:szCs w:val="20"/>
        </w:rPr>
      </w:pPr>
    </w:p>
    <w:p w14:paraId="4F8C4ADB" w14:textId="77777777" w:rsidR="00943578" w:rsidRPr="00315225" w:rsidRDefault="00943578" w:rsidP="00617FC9">
      <w:pPr>
        <w:pStyle w:val="NoSpacing"/>
        <w:rPr>
          <w:rFonts w:ascii="Verdana" w:hAnsi="Verdana"/>
          <w:sz w:val="20"/>
          <w:szCs w:val="20"/>
          <w:lang w:eastAsia="en-GB"/>
        </w:rPr>
      </w:pPr>
      <w:r w:rsidRPr="00315225">
        <w:rPr>
          <w:rFonts w:ascii="Verdana" w:hAnsi="Verdana"/>
          <w:sz w:val="20"/>
          <w:szCs w:val="20"/>
          <w:lang w:eastAsia="en-GB"/>
        </w:rPr>
        <w:t>If your symptoms have persisted despite following the advice and exercise provided in this leaflet you may need the guidance of a physiotherapist to hel</w:t>
      </w:r>
      <w:r w:rsidR="006C1076" w:rsidRPr="00315225">
        <w:rPr>
          <w:rFonts w:ascii="Verdana" w:hAnsi="Verdana"/>
          <w:sz w:val="20"/>
          <w:szCs w:val="20"/>
          <w:lang w:eastAsia="en-GB"/>
        </w:rPr>
        <w:t>p you return to normal activity.</w:t>
      </w:r>
    </w:p>
    <w:p w14:paraId="54209EC8" w14:textId="77777777" w:rsidR="00943578" w:rsidRPr="00315225" w:rsidRDefault="00943578" w:rsidP="00617FC9">
      <w:pPr>
        <w:pStyle w:val="NoSpacing"/>
        <w:rPr>
          <w:rFonts w:ascii="Verdana" w:hAnsi="Verdana"/>
          <w:sz w:val="20"/>
          <w:szCs w:val="20"/>
          <w:lang w:eastAsia="en-GB"/>
        </w:rPr>
      </w:pPr>
    </w:p>
    <w:p w14:paraId="0C9481D9" w14:textId="77777777" w:rsidR="001A378A" w:rsidRDefault="00943578" w:rsidP="001A378A">
      <w:r w:rsidRPr="00315225">
        <w:rPr>
          <w:rFonts w:ascii="Verdana" w:hAnsi="Verdana"/>
          <w:sz w:val="20"/>
          <w:szCs w:val="20"/>
        </w:rPr>
        <w:t xml:space="preserve">If you require 1:1 physiotherapy treatment please fill out a self-referral form which can found at </w:t>
      </w:r>
      <w:hyperlink r:id="rId20" w:history="1">
        <w:r w:rsidR="001A378A" w:rsidRPr="009A4980">
          <w:rPr>
            <w:rStyle w:val="Hyperlink"/>
          </w:rPr>
          <w:t>https://www.eput.nhs.uk/resources/msk-physiotherapy-self-referral-form/</w:t>
        </w:r>
      </w:hyperlink>
    </w:p>
    <w:p w14:paraId="027835BA" w14:textId="3846251E" w:rsidR="00943578" w:rsidRPr="00315225" w:rsidRDefault="00943578" w:rsidP="00617FC9">
      <w:pPr>
        <w:pStyle w:val="NoSpacing"/>
        <w:rPr>
          <w:rFonts w:ascii="Verdana" w:hAnsi="Verdana"/>
          <w:sz w:val="20"/>
          <w:szCs w:val="20"/>
        </w:rPr>
      </w:pPr>
      <w:r w:rsidRPr="00315225">
        <w:rPr>
          <w:rFonts w:ascii="Verdana" w:hAnsi="Verdana"/>
          <w:sz w:val="20"/>
          <w:szCs w:val="20"/>
        </w:rPr>
        <w:t xml:space="preserve"> and send to </w:t>
      </w:r>
      <w:hyperlink r:id="rId21" w:history="1">
        <w:r w:rsidRPr="00315225">
          <w:rPr>
            <w:rStyle w:val="Hyperlink"/>
            <w:rFonts w:ascii="Verdana" w:hAnsi="Verdana"/>
            <w:sz w:val="20"/>
            <w:szCs w:val="20"/>
          </w:rPr>
          <w:t>epunft.mskphysio@nhs.net</w:t>
        </w:r>
      </w:hyperlink>
    </w:p>
    <w:p w14:paraId="58B1D698" w14:textId="77777777" w:rsidR="00C76A6B" w:rsidRPr="00315225" w:rsidRDefault="00C76A6B" w:rsidP="00617FC9">
      <w:pPr>
        <w:pStyle w:val="NoSpacing"/>
        <w:rPr>
          <w:rFonts w:ascii="Verdana" w:hAnsi="Verdana"/>
          <w:sz w:val="20"/>
          <w:szCs w:val="20"/>
        </w:rPr>
      </w:pPr>
    </w:p>
    <w:p w14:paraId="39825DA3" w14:textId="77777777" w:rsidR="000D28D2" w:rsidRPr="00315225" w:rsidRDefault="000D28D2" w:rsidP="00617FC9">
      <w:pPr>
        <w:pStyle w:val="NoSpacing"/>
        <w:rPr>
          <w:rFonts w:ascii="Verdana" w:hAnsi="Verdana"/>
          <w:sz w:val="20"/>
          <w:szCs w:val="20"/>
        </w:rPr>
      </w:pPr>
    </w:p>
    <w:p w14:paraId="594F0D94" w14:textId="77777777" w:rsidR="00504217" w:rsidRPr="00315225" w:rsidRDefault="00504217" w:rsidP="00617FC9">
      <w:pPr>
        <w:pStyle w:val="NoSpacing"/>
        <w:rPr>
          <w:rFonts w:ascii="Verdana" w:hAnsi="Verdana"/>
          <w:b/>
          <w:color w:val="28A0BE"/>
          <w:sz w:val="20"/>
          <w:szCs w:val="20"/>
        </w:rPr>
      </w:pPr>
      <w:r w:rsidRPr="00315225">
        <w:rPr>
          <w:rFonts w:ascii="Verdana" w:hAnsi="Verdana"/>
          <w:b/>
          <w:color w:val="28A0BE"/>
          <w:sz w:val="20"/>
          <w:szCs w:val="20"/>
        </w:rPr>
        <w:t>Is there anything I avoid?</w:t>
      </w:r>
    </w:p>
    <w:p w14:paraId="48C8DF06" w14:textId="77777777" w:rsidR="00C76A6B" w:rsidRPr="00315225" w:rsidRDefault="00E508AE" w:rsidP="00617FC9">
      <w:pPr>
        <w:pStyle w:val="NoSpacing"/>
        <w:rPr>
          <w:rFonts w:ascii="Verdana" w:hAnsi="Verdana"/>
          <w:sz w:val="20"/>
          <w:szCs w:val="20"/>
        </w:rPr>
      </w:pPr>
      <w:r w:rsidRPr="00315225">
        <w:rPr>
          <w:rFonts w:ascii="Verdana" w:hAnsi="Verdana"/>
          <w:sz w:val="20"/>
          <w:szCs w:val="20"/>
        </w:rPr>
        <w:t xml:space="preserve">Increasing your activity levels too quickly may make it more difficult to control your symptoms and lead to symptom flare up. If you do experience a </w:t>
      </w:r>
      <w:proofErr w:type="gramStart"/>
      <w:r w:rsidRPr="00315225">
        <w:rPr>
          <w:rFonts w:ascii="Verdana" w:hAnsi="Verdana"/>
          <w:sz w:val="20"/>
          <w:szCs w:val="20"/>
        </w:rPr>
        <w:t>flare</w:t>
      </w:r>
      <w:proofErr w:type="gramEnd"/>
      <w:r w:rsidRPr="00315225">
        <w:rPr>
          <w:rFonts w:ascii="Verdana" w:hAnsi="Verdana"/>
          <w:sz w:val="20"/>
          <w:szCs w:val="20"/>
        </w:rPr>
        <w:t xml:space="preserve"> </w:t>
      </w:r>
      <w:proofErr w:type="gramStart"/>
      <w:r w:rsidRPr="00315225">
        <w:rPr>
          <w:rFonts w:ascii="Verdana" w:hAnsi="Verdana"/>
          <w:sz w:val="20"/>
          <w:szCs w:val="20"/>
        </w:rPr>
        <w:t>up</w:t>
      </w:r>
      <w:proofErr w:type="gramEnd"/>
      <w:r w:rsidRPr="00315225">
        <w:rPr>
          <w:rFonts w:ascii="Verdana" w:hAnsi="Verdana"/>
          <w:sz w:val="20"/>
          <w:szCs w:val="20"/>
        </w:rPr>
        <w:t xml:space="preserve"> t</w:t>
      </w:r>
      <w:r w:rsidR="00C76A6B" w:rsidRPr="00315225">
        <w:rPr>
          <w:rFonts w:ascii="Verdana" w:hAnsi="Verdana"/>
          <w:sz w:val="20"/>
          <w:szCs w:val="20"/>
        </w:rPr>
        <w:t xml:space="preserve">ry to manage </w:t>
      </w:r>
      <w:r w:rsidRPr="00315225">
        <w:rPr>
          <w:rFonts w:ascii="Verdana" w:hAnsi="Verdana"/>
          <w:sz w:val="20"/>
          <w:szCs w:val="20"/>
        </w:rPr>
        <w:t>it early</w:t>
      </w:r>
      <w:r w:rsidR="00C76A6B" w:rsidRPr="00315225">
        <w:rPr>
          <w:rFonts w:ascii="Verdana" w:hAnsi="Verdana"/>
          <w:sz w:val="20"/>
          <w:szCs w:val="20"/>
        </w:rPr>
        <w:t xml:space="preserve"> by reducing your activity levels and regressing your exercises back to a manageable level.  Then gradually build back up your progressions and activity levels.  </w:t>
      </w:r>
    </w:p>
    <w:p w14:paraId="5D20D779" w14:textId="77777777" w:rsidR="00504670" w:rsidRPr="00315225" w:rsidRDefault="00504670" w:rsidP="00617FC9">
      <w:pPr>
        <w:pStyle w:val="NoSpacing"/>
        <w:rPr>
          <w:rFonts w:ascii="Verdana" w:hAnsi="Verdana"/>
          <w:sz w:val="20"/>
          <w:szCs w:val="20"/>
        </w:rPr>
      </w:pPr>
    </w:p>
    <w:p w14:paraId="4FF7252E" w14:textId="77777777" w:rsidR="00F56152" w:rsidRPr="00315225" w:rsidRDefault="00C76A6B" w:rsidP="00617FC9">
      <w:pPr>
        <w:pStyle w:val="NoSpacing"/>
        <w:rPr>
          <w:rFonts w:ascii="Verdana" w:hAnsi="Verdana"/>
          <w:sz w:val="20"/>
          <w:szCs w:val="20"/>
        </w:rPr>
      </w:pPr>
      <w:r w:rsidRPr="00315225">
        <w:rPr>
          <w:rFonts w:ascii="Verdana" w:hAnsi="Verdana"/>
          <w:sz w:val="20"/>
          <w:szCs w:val="20"/>
        </w:rPr>
        <w:t xml:space="preserve">Ice, Heat or pain killers may be helpful to reduce the pain and allow you to build back up sooner.   </w:t>
      </w:r>
    </w:p>
    <w:p w14:paraId="575A48F3" w14:textId="77777777" w:rsidR="00617FC9" w:rsidRPr="00315225" w:rsidRDefault="00617FC9" w:rsidP="00617FC9">
      <w:pPr>
        <w:pStyle w:val="NoSpacing"/>
        <w:rPr>
          <w:rFonts w:ascii="Verdana" w:hAnsi="Verdana"/>
          <w:b/>
          <w:sz w:val="20"/>
          <w:szCs w:val="20"/>
        </w:rPr>
      </w:pPr>
    </w:p>
    <w:p w14:paraId="3DAD7A0E" w14:textId="77777777" w:rsidR="00357D1C" w:rsidRPr="00315225" w:rsidRDefault="00357D1C" w:rsidP="00617FC9">
      <w:pPr>
        <w:pStyle w:val="NoSpacing"/>
        <w:rPr>
          <w:rFonts w:ascii="Verdana" w:hAnsi="Verdana"/>
          <w:b/>
          <w:sz w:val="20"/>
          <w:szCs w:val="20"/>
        </w:rPr>
      </w:pPr>
    </w:p>
    <w:p w14:paraId="43303484" w14:textId="77777777" w:rsidR="00504217" w:rsidRPr="00315225" w:rsidRDefault="00504217" w:rsidP="00617FC9">
      <w:pPr>
        <w:pStyle w:val="NoSpacing"/>
        <w:rPr>
          <w:rFonts w:ascii="Verdana" w:hAnsi="Verdana"/>
          <w:b/>
          <w:color w:val="28A0BE"/>
          <w:sz w:val="20"/>
          <w:szCs w:val="20"/>
        </w:rPr>
      </w:pPr>
      <w:r w:rsidRPr="00315225">
        <w:rPr>
          <w:rFonts w:ascii="Verdana" w:hAnsi="Verdana"/>
          <w:b/>
          <w:color w:val="28A0BE"/>
          <w:sz w:val="20"/>
          <w:szCs w:val="20"/>
        </w:rPr>
        <w:t xml:space="preserve">What other options are there? </w:t>
      </w:r>
    </w:p>
    <w:p w14:paraId="2B5B8618" w14:textId="77777777" w:rsidR="00F56152" w:rsidRPr="00315225" w:rsidRDefault="00F56152" w:rsidP="00617FC9">
      <w:pPr>
        <w:pStyle w:val="NoSpacing"/>
        <w:rPr>
          <w:rFonts w:ascii="Verdana" w:hAnsi="Verdana"/>
          <w:sz w:val="20"/>
          <w:szCs w:val="20"/>
        </w:rPr>
      </w:pPr>
      <w:r w:rsidRPr="00315225">
        <w:rPr>
          <w:rFonts w:ascii="Verdana" w:hAnsi="Verdana"/>
          <w:sz w:val="20"/>
          <w:szCs w:val="20"/>
        </w:rPr>
        <w:t>Occasionally shoe inserts (guided by a podiatrist)</w:t>
      </w:r>
      <w:r w:rsidR="00617FC9" w:rsidRPr="00315225">
        <w:rPr>
          <w:rFonts w:ascii="Verdana" w:hAnsi="Verdana"/>
          <w:sz w:val="20"/>
          <w:szCs w:val="20"/>
        </w:rPr>
        <w:t>,</w:t>
      </w:r>
      <w:r w:rsidRPr="00315225">
        <w:rPr>
          <w:rFonts w:ascii="Verdana" w:hAnsi="Verdana"/>
          <w:sz w:val="20"/>
          <w:szCs w:val="20"/>
        </w:rPr>
        <w:t xml:space="preserve"> taping techniques </w:t>
      </w:r>
      <w:r w:rsidR="00617FC9" w:rsidRPr="00315225">
        <w:rPr>
          <w:rFonts w:ascii="Verdana" w:hAnsi="Verdana"/>
          <w:sz w:val="20"/>
          <w:szCs w:val="20"/>
        </w:rPr>
        <w:t xml:space="preserve">(guided by a physiotherapist) or an injection </w:t>
      </w:r>
      <w:r w:rsidRPr="00315225">
        <w:rPr>
          <w:rFonts w:ascii="Verdana" w:hAnsi="Verdana"/>
          <w:sz w:val="20"/>
          <w:szCs w:val="20"/>
        </w:rPr>
        <w:t xml:space="preserve">are required to help settle the pain and allow you to start the rehabilitation process.  These may be required in the short term over approximately 4-6 weeks.  </w:t>
      </w:r>
    </w:p>
    <w:p w14:paraId="71340DE6" w14:textId="77777777" w:rsidR="00617FC9" w:rsidRPr="00315225" w:rsidRDefault="00617FC9" w:rsidP="00617FC9">
      <w:pPr>
        <w:pStyle w:val="NoSpacing"/>
        <w:rPr>
          <w:rFonts w:ascii="Verdana" w:hAnsi="Verdana"/>
          <w:sz w:val="20"/>
          <w:szCs w:val="20"/>
        </w:rPr>
      </w:pPr>
    </w:p>
    <w:p w14:paraId="75061FD2" w14:textId="77777777" w:rsidR="00504217" w:rsidRPr="00315225" w:rsidRDefault="000A7DAB" w:rsidP="00617FC9">
      <w:pPr>
        <w:pStyle w:val="NoSpacing"/>
        <w:rPr>
          <w:rFonts w:ascii="Verdana" w:hAnsi="Verdana"/>
          <w:sz w:val="20"/>
          <w:szCs w:val="20"/>
        </w:rPr>
      </w:pPr>
      <w:r w:rsidRPr="00315225">
        <w:rPr>
          <w:rFonts w:ascii="Verdana" w:hAnsi="Verdana"/>
          <w:sz w:val="20"/>
          <w:szCs w:val="20"/>
        </w:rPr>
        <w:t xml:space="preserve">A referral for surgery is rarely required as nearly all </w:t>
      </w:r>
      <w:proofErr w:type="gramStart"/>
      <w:r w:rsidRPr="00315225">
        <w:rPr>
          <w:rFonts w:ascii="Verdana" w:hAnsi="Verdana"/>
          <w:sz w:val="20"/>
          <w:szCs w:val="20"/>
        </w:rPr>
        <w:t>knee cap</w:t>
      </w:r>
      <w:proofErr w:type="gramEnd"/>
      <w:r w:rsidRPr="00315225">
        <w:rPr>
          <w:rFonts w:ascii="Verdana" w:hAnsi="Verdana"/>
          <w:sz w:val="20"/>
          <w:szCs w:val="20"/>
        </w:rPr>
        <w:t xml:space="preserve"> pain can be managed through education and exercise. </w:t>
      </w:r>
    </w:p>
    <w:p w14:paraId="06FFB174" w14:textId="77777777" w:rsidR="00357D1C" w:rsidRPr="00315225" w:rsidRDefault="00357D1C" w:rsidP="009A39A2">
      <w:pPr>
        <w:rPr>
          <w:rFonts w:ascii="Verdana" w:hAnsi="Verdana" w:cs="Calibri"/>
          <w:b/>
          <w:color w:val="000000" w:themeColor="text1"/>
          <w:sz w:val="20"/>
          <w:szCs w:val="20"/>
          <w:u w:val="single"/>
        </w:rPr>
      </w:pPr>
    </w:p>
    <w:p w14:paraId="1A4773DA" w14:textId="77777777" w:rsidR="00710D5D" w:rsidRPr="00315225" w:rsidRDefault="00710D5D" w:rsidP="009A39A2">
      <w:pPr>
        <w:rPr>
          <w:rFonts w:ascii="Verdana" w:hAnsi="Verdana" w:cs="Calibri"/>
          <w:b/>
          <w:color w:val="000000" w:themeColor="text1"/>
          <w:sz w:val="20"/>
          <w:szCs w:val="20"/>
          <w:u w:val="single"/>
        </w:rPr>
      </w:pPr>
    </w:p>
    <w:p w14:paraId="42343B53" w14:textId="77777777" w:rsidR="000D34F7" w:rsidRPr="00315225" w:rsidRDefault="000D34F7" w:rsidP="009A39A2">
      <w:pPr>
        <w:rPr>
          <w:rStyle w:val="Emphasis"/>
          <w:rFonts w:ascii="Verdana" w:hAnsi="Verdana" w:cstheme="minorHAnsi"/>
          <w:color w:val="000000" w:themeColor="text1"/>
          <w:sz w:val="20"/>
          <w:szCs w:val="20"/>
          <w:bdr w:val="none" w:sz="0" w:space="0" w:color="auto" w:frame="1"/>
          <w:shd w:val="clear" w:color="auto" w:fill="FFFFFF"/>
        </w:rPr>
      </w:pPr>
    </w:p>
    <w:p w14:paraId="68D4C3C7" w14:textId="77777777" w:rsidR="009462DC" w:rsidRPr="00315225" w:rsidRDefault="009462DC" w:rsidP="009A39A2">
      <w:pPr>
        <w:rPr>
          <w:rStyle w:val="Emphasis"/>
          <w:rFonts w:ascii="Verdana" w:hAnsi="Verdana" w:cstheme="minorHAnsi"/>
          <w:color w:val="000000" w:themeColor="text1"/>
          <w:sz w:val="20"/>
          <w:szCs w:val="20"/>
          <w:bdr w:val="none" w:sz="0" w:space="0" w:color="auto" w:frame="1"/>
          <w:shd w:val="clear" w:color="auto" w:fill="FFFFFF"/>
        </w:rPr>
      </w:pPr>
    </w:p>
    <w:p w14:paraId="4567A753" w14:textId="77777777" w:rsidR="00357D1C" w:rsidRPr="00315225" w:rsidRDefault="00357D1C" w:rsidP="009A39A2">
      <w:pPr>
        <w:rPr>
          <w:rFonts w:ascii="Verdana" w:hAnsi="Verdana" w:cstheme="minorHAnsi"/>
          <w:sz w:val="20"/>
          <w:szCs w:val="20"/>
        </w:rPr>
      </w:pPr>
    </w:p>
    <w:p w14:paraId="348AE28F" w14:textId="77777777" w:rsidR="009221D4" w:rsidRPr="00315225" w:rsidRDefault="009221D4" w:rsidP="009A39A2">
      <w:pPr>
        <w:rPr>
          <w:rFonts w:ascii="Verdana" w:hAnsi="Verdana" w:cstheme="minorHAnsi"/>
          <w:sz w:val="20"/>
          <w:szCs w:val="20"/>
        </w:rPr>
      </w:pPr>
    </w:p>
    <w:sectPr w:rsidR="009221D4" w:rsidRPr="00315225" w:rsidSect="008503D1">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3AC2" w14:textId="77777777" w:rsidR="00FB322D" w:rsidRDefault="00FB322D" w:rsidP="00315225">
      <w:pPr>
        <w:spacing w:after="0" w:line="240" w:lineRule="auto"/>
      </w:pPr>
      <w:r>
        <w:separator/>
      </w:r>
    </w:p>
  </w:endnote>
  <w:endnote w:type="continuationSeparator" w:id="0">
    <w:p w14:paraId="048886CC" w14:textId="77777777" w:rsidR="00FB322D" w:rsidRDefault="00FB322D" w:rsidP="0031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B59A" w14:textId="77777777" w:rsidR="00FB322D" w:rsidRDefault="00FB322D" w:rsidP="00315225">
      <w:pPr>
        <w:spacing w:after="0" w:line="240" w:lineRule="auto"/>
      </w:pPr>
      <w:r>
        <w:separator/>
      </w:r>
    </w:p>
  </w:footnote>
  <w:footnote w:type="continuationSeparator" w:id="0">
    <w:p w14:paraId="65380155" w14:textId="77777777" w:rsidR="00FB322D" w:rsidRDefault="00FB322D" w:rsidP="00315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4883" w14:textId="01E9ED23" w:rsidR="00315225" w:rsidRDefault="00315225">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2AFED5F7" wp14:editId="20713641">
          <wp:simplePos x="0" y="0"/>
          <wp:positionH relativeFrom="column">
            <wp:posOffset>4267200</wp:posOffset>
          </wp:positionH>
          <wp:positionV relativeFrom="page">
            <wp:posOffset>229870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58659" w14:textId="77777777" w:rsidR="00315225" w:rsidRDefault="00315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ED9"/>
    <w:multiLevelType w:val="hybridMultilevel"/>
    <w:tmpl w:val="3AD6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5319"/>
    <w:multiLevelType w:val="multilevel"/>
    <w:tmpl w:val="6A82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A7A64"/>
    <w:multiLevelType w:val="hybridMultilevel"/>
    <w:tmpl w:val="47A88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2067F50"/>
    <w:multiLevelType w:val="hybridMultilevel"/>
    <w:tmpl w:val="12CEBF24"/>
    <w:lvl w:ilvl="0" w:tplc="2FD0AE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97DD3"/>
    <w:multiLevelType w:val="multilevel"/>
    <w:tmpl w:val="BCFC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B0312"/>
    <w:multiLevelType w:val="hybridMultilevel"/>
    <w:tmpl w:val="F0020C1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34A312E0"/>
    <w:multiLevelType w:val="hybridMultilevel"/>
    <w:tmpl w:val="81B452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C17A6"/>
    <w:multiLevelType w:val="hybridMultilevel"/>
    <w:tmpl w:val="FB7A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569DF"/>
    <w:multiLevelType w:val="hybridMultilevel"/>
    <w:tmpl w:val="B1DA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552E2"/>
    <w:multiLevelType w:val="hybridMultilevel"/>
    <w:tmpl w:val="E928539A"/>
    <w:lvl w:ilvl="0" w:tplc="2FD0AE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B4701"/>
    <w:multiLevelType w:val="hybridMultilevel"/>
    <w:tmpl w:val="58F895A6"/>
    <w:lvl w:ilvl="0" w:tplc="2FD0AEB6">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55E75215"/>
    <w:multiLevelType w:val="hybridMultilevel"/>
    <w:tmpl w:val="567EA0AA"/>
    <w:lvl w:ilvl="0" w:tplc="2FD0AEB6">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15B2BBC"/>
    <w:multiLevelType w:val="hybridMultilevel"/>
    <w:tmpl w:val="D7DA7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ED3788"/>
    <w:multiLevelType w:val="hybridMultilevel"/>
    <w:tmpl w:val="14EE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832A4"/>
    <w:multiLevelType w:val="hybridMultilevel"/>
    <w:tmpl w:val="D092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34DF1"/>
    <w:multiLevelType w:val="hybridMultilevel"/>
    <w:tmpl w:val="A0C6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26156"/>
    <w:multiLevelType w:val="hybridMultilevel"/>
    <w:tmpl w:val="CF5A47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C95D37"/>
    <w:multiLevelType w:val="hybridMultilevel"/>
    <w:tmpl w:val="8AC8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51648">
    <w:abstractNumId w:val="1"/>
  </w:num>
  <w:num w:numId="2" w16cid:durableId="493227100">
    <w:abstractNumId w:val="4"/>
  </w:num>
  <w:num w:numId="3" w16cid:durableId="634063157">
    <w:abstractNumId w:val="2"/>
  </w:num>
  <w:num w:numId="4" w16cid:durableId="2028017084">
    <w:abstractNumId w:val="9"/>
  </w:num>
  <w:num w:numId="5" w16cid:durableId="322509182">
    <w:abstractNumId w:val="3"/>
  </w:num>
  <w:num w:numId="6" w16cid:durableId="587077866">
    <w:abstractNumId w:val="11"/>
  </w:num>
  <w:num w:numId="7" w16cid:durableId="1975017678">
    <w:abstractNumId w:val="12"/>
  </w:num>
  <w:num w:numId="8" w16cid:durableId="2063169929">
    <w:abstractNumId w:val="10"/>
  </w:num>
  <w:num w:numId="9" w16cid:durableId="2099055025">
    <w:abstractNumId w:val="6"/>
  </w:num>
  <w:num w:numId="10" w16cid:durableId="331566748">
    <w:abstractNumId w:val="17"/>
  </w:num>
  <w:num w:numId="11" w16cid:durableId="1142775804">
    <w:abstractNumId w:val="13"/>
  </w:num>
  <w:num w:numId="12" w16cid:durableId="1371682530">
    <w:abstractNumId w:val="14"/>
  </w:num>
  <w:num w:numId="13" w16cid:durableId="1441873351">
    <w:abstractNumId w:val="15"/>
  </w:num>
  <w:num w:numId="14" w16cid:durableId="1082679256">
    <w:abstractNumId w:val="5"/>
  </w:num>
  <w:num w:numId="15" w16cid:durableId="1035041007">
    <w:abstractNumId w:val="18"/>
  </w:num>
  <w:num w:numId="16" w16cid:durableId="1325620371">
    <w:abstractNumId w:val="7"/>
  </w:num>
  <w:num w:numId="17" w16cid:durableId="217010985">
    <w:abstractNumId w:val="0"/>
  </w:num>
  <w:num w:numId="18" w16cid:durableId="708527477">
    <w:abstractNumId w:val="16"/>
  </w:num>
  <w:num w:numId="19" w16cid:durableId="19190567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DC"/>
    <w:rsid w:val="00004FB7"/>
    <w:rsid w:val="0007108A"/>
    <w:rsid w:val="00076F47"/>
    <w:rsid w:val="0008446C"/>
    <w:rsid w:val="000A392F"/>
    <w:rsid w:val="000A7DAB"/>
    <w:rsid w:val="000D28D2"/>
    <w:rsid w:val="000D34F7"/>
    <w:rsid w:val="00164C26"/>
    <w:rsid w:val="001A378A"/>
    <w:rsid w:val="001C2247"/>
    <w:rsid w:val="001C68E2"/>
    <w:rsid w:val="001D2B88"/>
    <w:rsid w:val="0029700E"/>
    <w:rsid w:val="00315225"/>
    <w:rsid w:val="00357D1C"/>
    <w:rsid w:val="00392FA7"/>
    <w:rsid w:val="00466331"/>
    <w:rsid w:val="004C7496"/>
    <w:rsid w:val="004F5541"/>
    <w:rsid w:val="00504217"/>
    <w:rsid w:val="00504670"/>
    <w:rsid w:val="00511B4D"/>
    <w:rsid w:val="00514EA6"/>
    <w:rsid w:val="00590718"/>
    <w:rsid w:val="005929DD"/>
    <w:rsid w:val="005B689D"/>
    <w:rsid w:val="00617FC9"/>
    <w:rsid w:val="006349B5"/>
    <w:rsid w:val="006728B8"/>
    <w:rsid w:val="006B1FA7"/>
    <w:rsid w:val="006C1076"/>
    <w:rsid w:val="006E4EC9"/>
    <w:rsid w:val="00710D5D"/>
    <w:rsid w:val="00752657"/>
    <w:rsid w:val="007A0261"/>
    <w:rsid w:val="00836FBD"/>
    <w:rsid w:val="008503D1"/>
    <w:rsid w:val="008C1E19"/>
    <w:rsid w:val="008D5697"/>
    <w:rsid w:val="009037EE"/>
    <w:rsid w:val="009221D4"/>
    <w:rsid w:val="00943578"/>
    <w:rsid w:val="00943922"/>
    <w:rsid w:val="009462DC"/>
    <w:rsid w:val="00976BF4"/>
    <w:rsid w:val="0099099F"/>
    <w:rsid w:val="009A39A2"/>
    <w:rsid w:val="009E4046"/>
    <w:rsid w:val="00B07EB6"/>
    <w:rsid w:val="00C76A6B"/>
    <w:rsid w:val="00C97550"/>
    <w:rsid w:val="00CE3DD7"/>
    <w:rsid w:val="00D300D5"/>
    <w:rsid w:val="00D339F2"/>
    <w:rsid w:val="00DE6BD0"/>
    <w:rsid w:val="00E017C3"/>
    <w:rsid w:val="00E508AE"/>
    <w:rsid w:val="00E840E5"/>
    <w:rsid w:val="00EB1E9C"/>
    <w:rsid w:val="00F4709C"/>
    <w:rsid w:val="00F56152"/>
    <w:rsid w:val="00FB322D"/>
    <w:rsid w:val="00FB5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0C0E8"/>
  <w15:docId w15:val="{A52B9B1F-9B4B-47D5-86C0-B9FB112D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462DC"/>
    <w:rPr>
      <w:i/>
      <w:iCs/>
    </w:rPr>
  </w:style>
  <w:style w:type="character" w:styleId="Hyperlink">
    <w:name w:val="Hyperlink"/>
    <w:basedOn w:val="DefaultParagraphFont"/>
    <w:uiPriority w:val="99"/>
    <w:unhideWhenUsed/>
    <w:rsid w:val="009462DC"/>
    <w:rPr>
      <w:color w:val="0000FF"/>
      <w:u w:val="single"/>
    </w:rPr>
  </w:style>
  <w:style w:type="character" w:customStyle="1" w:styleId="xref-sep1">
    <w:name w:val="xref-sep1"/>
    <w:basedOn w:val="DefaultParagraphFont"/>
    <w:rsid w:val="000D34F7"/>
  </w:style>
  <w:style w:type="character" w:customStyle="1" w:styleId="name3">
    <w:name w:val="name3"/>
    <w:basedOn w:val="DefaultParagraphFont"/>
    <w:rsid w:val="000D34F7"/>
  </w:style>
  <w:style w:type="paragraph" w:styleId="BalloonText">
    <w:name w:val="Balloon Text"/>
    <w:basedOn w:val="Normal"/>
    <w:link w:val="BalloonTextChar"/>
    <w:uiPriority w:val="99"/>
    <w:semiHidden/>
    <w:unhideWhenUsed/>
    <w:rsid w:val="000D3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F7"/>
    <w:rPr>
      <w:rFonts w:ascii="Tahoma" w:hAnsi="Tahoma" w:cs="Tahoma"/>
      <w:sz w:val="16"/>
      <w:szCs w:val="16"/>
    </w:rPr>
  </w:style>
  <w:style w:type="table" w:styleId="TableGrid">
    <w:name w:val="Table Grid"/>
    <w:basedOn w:val="TableNormal"/>
    <w:uiPriority w:val="59"/>
    <w:rsid w:val="0085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89D"/>
    <w:pPr>
      <w:ind w:left="720"/>
      <w:contextualSpacing/>
    </w:pPr>
  </w:style>
  <w:style w:type="paragraph" w:styleId="NoSpacing">
    <w:name w:val="No Spacing"/>
    <w:uiPriority w:val="1"/>
    <w:qFormat/>
    <w:rsid w:val="00504217"/>
    <w:pPr>
      <w:spacing w:after="0" w:line="240" w:lineRule="auto"/>
    </w:pPr>
  </w:style>
  <w:style w:type="paragraph" w:customStyle="1" w:styleId="Default">
    <w:name w:val="Default"/>
    <w:rsid w:val="005929D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15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225"/>
  </w:style>
  <w:style w:type="paragraph" w:styleId="Footer">
    <w:name w:val="footer"/>
    <w:basedOn w:val="Normal"/>
    <w:link w:val="FooterChar"/>
    <w:uiPriority w:val="99"/>
    <w:unhideWhenUsed/>
    <w:rsid w:val="00315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225"/>
  </w:style>
  <w:style w:type="character" w:styleId="FollowedHyperlink">
    <w:name w:val="FollowedHyperlink"/>
    <w:basedOn w:val="DefaultParagraphFont"/>
    <w:uiPriority w:val="99"/>
    <w:semiHidden/>
    <w:unhideWhenUsed/>
    <w:rsid w:val="006349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90412">
      <w:bodyDiv w:val="1"/>
      <w:marLeft w:val="0"/>
      <w:marRight w:val="0"/>
      <w:marTop w:val="0"/>
      <w:marBottom w:val="0"/>
      <w:divBdr>
        <w:top w:val="none" w:sz="0" w:space="0" w:color="auto"/>
        <w:left w:val="none" w:sz="0" w:space="0" w:color="auto"/>
        <w:bottom w:val="none" w:sz="0" w:space="0" w:color="auto"/>
        <w:right w:val="none" w:sz="0" w:space="0" w:color="auto"/>
      </w:divBdr>
      <w:divsChild>
        <w:div w:id="666326279">
          <w:marLeft w:val="0"/>
          <w:marRight w:val="0"/>
          <w:marTop w:val="0"/>
          <w:marBottom w:val="0"/>
          <w:divBdr>
            <w:top w:val="none" w:sz="0" w:space="0" w:color="auto"/>
            <w:left w:val="none" w:sz="0" w:space="0" w:color="auto"/>
            <w:bottom w:val="none" w:sz="0" w:space="0" w:color="auto"/>
            <w:right w:val="none" w:sz="0" w:space="0" w:color="auto"/>
          </w:divBdr>
          <w:divsChild>
            <w:div w:id="877813157">
              <w:marLeft w:val="0"/>
              <w:marRight w:val="0"/>
              <w:marTop w:val="0"/>
              <w:marBottom w:val="240"/>
              <w:divBdr>
                <w:top w:val="none" w:sz="0" w:space="0" w:color="auto"/>
                <w:left w:val="none" w:sz="0" w:space="0" w:color="auto"/>
                <w:bottom w:val="none" w:sz="0" w:space="0" w:color="auto"/>
                <w:right w:val="none" w:sz="0" w:space="0" w:color="auto"/>
              </w:divBdr>
              <w:divsChild>
                <w:div w:id="1531913907">
                  <w:marLeft w:val="-113"/>
                  <w:marRight w:val="-113"/>
                  <w:marTop w:val="0"/>
                  <w:marBottom w:val="0"/>
                  <w:divBdr>
                    <w:top w:val="none" w:sz="0" w:space="0" w:color="auto"/>
                    <w:left w:val="none" w:sz="0" w:space="0" w:color="auto"/>
                    <w:bottom w:val="none" w:sz="0" w:space="0" w:color="auto"/>
                    <w:right w:val="none" w:sz="0" w:space="0" w:color="auto"/>
                  </w:divBdr>
                  <w:divsChild>
                    <w:div w:id="1490097109">
                      <w:marLeft w:val="0"/>
                      <w:marRight w:val="0"/>
                      <w:marTop w:val="0"/>
                      <w:marBottom w:val="0"/>
                      <w:divBdr>
                        <w:top w:val="none" w:sz="0" w:space="0" w:color="auto"/>
                        <w:left w:val="none" w:sz="0" w:space="0" w:color="auto"/>
                        <w:bottom w:val="none" w:sz="0" w:space="0" w:color="auto"/>
                        <w:right w:val="none" w:sz="0" w:space="0" w:color="auto"/>
                      </w:divBdr>
                      <w:divsChild>
                        <w:div w:id="20218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734100">
      <w:bodyDiv w:val="1"/>
      <w:marLeft w:val="0"/>
      <w:marRight w:val="0"/>
      <w:marTop w:val="0"/>
      <w:marBottom w:val="0"/>
      <w:divBdr>
        <w:top w:val="none" w:sz="0" w:space="0" w:color="auto"/>
        <w:left w:val="none" w:sz="0" w:space="0" w:color="auto"/>
        <w:bottom w:val="none" w:sz="0" w:space="0" w:color="auto"/>
        <w:right w:val="none" w:sz="0" w:space="0" w:color="auto"/>
      </w:divBdr>
      <w:divsChild>
        <w:div w:id="962735470">
          <w:marLeft w:val="0"/>
          <w:marRight w:val="0"/>
          <w:marTop w:val="0"/>
          <w:marBottom w:val="0"/>
          <w:divBdr>
            <w:top w:val="none" w:sz="0" w:space="0" w:color="auto"/>
            <w:left w:val="none" w:sz="0" w:space="0" w:color="auto"/>
            <w:bottom w:val="none" w:sz="0" w:space="0" w:color="auto"/>
            <w:right w:val="none" w:sz="0" w:space="0" w:color="auto"/>
          </w:divBdr>
          <w:divsChild>
            <w:div w:id="1891266583">
              <w:marLeft w:val="0"/>
              <w:marRight w:val="0"/>
              <w:marTop w:val="0"/>
              <w:marBottom w:val="0"/>
              <w:divBdr>
                <w:top w:val="none" w:sz="0" w:space="0" w:color="auto"/>
                <w:left w:val="none" w:sz="0" w:space="0" w:color="auto"/>
                <w:bottom w:val="none" w:sz="0" w:space="0" w:color="auto"/>
                <w:right w:val="none" w:sz="0" w:space="0" w:color="auto"/>
              </w:divBdr>
              <w:divsChild>
                <w:div w:id="1141386953">
                  <w:marLeft w:val="0"/>
                  <w:marRight w:val="0"/>
                  <w:marTop w:val="0"/>
                  <w:marBottom w:val="0"/>
                  <w:divBdr>
                    <w:top w:val="none" w:sz="0" w:space="0" w:color="auto"/>
                    <w:left w:val="none" w:sz="0" w:space="0" w:color="auto"/>
                    <w:bottom w:val="none" w:sz="0" w:space="0" w:color="auto"/>
                    <w:right w:val="none" w:sz="0" w:space="0" w:color="auto"/>
                  </w:divBdr>
                  <w:divsChild>
                    <w:div w:id="1138035304">
                      <w:marLeft w:val="0"/>
                      <w:marRight w:val="0"/>
                      <w:marTop w:val="0"/>
                      <w:marBottom w:val="0"/>
                      <w:divBdr>
                        <w:top w:val="none" w:sz="0" w:space="0" w:color="auto"/>
                        <w:left w:val="none" w:sz="0" w:space="0" w:color="auto"/>
                        <w:bottom w:val="none" w:sz="0" w:space="0" w:color="auto"/>
                        <w:right w:val="none" w:sz="0" w:space="0" w:color="auto"/>
                      </w:divBdr>
                      <w:divsChild>
                        <w:div w:id="2044360290">
                          <w:marLeft w:val="0"/>
                          <w:marRight w:val="0"/>
                          <w:marTop w:val="0"/>
                          <w:marBottom w:val="0"/>
                          <w:divBdr>
                            <w:top w:val="none" w:sz="0" w:space="0" w:color="auto"/>
                            <w:left w:val="none" w:sz="0" w:space="0" w:color="auto"/>
                            <w:bottom w:val="none" w:sz="0" w:space="0" w:color="auto"/>
                            <w:right w:val="none" w:sz="0" w:space="0" w:color="auto"/>
                          </w:divBdr>
                          <w:divsChild>
                            <w:div w:id="2010522249">
                              <w:marLeft w:val="0"/>
                              <w:marRight w:val="0"/>
                              <w:marTop w:val="0"/>
                              <w:marBottom w:val="0"/>
                              <w:divBdr>
                                <w:top w:val="none" w:sz="0" w:space="0" w:color="auto"/>
                                <w:left w:val="none" w:sz="0" w:space="0" w:color="auto"/>
                                <w:bottom w:val="none" w:sz="0" w:space="0" w:color="auto"/>
                                <w:right w:val="none" w:sz="0" w:space="0" w:color="auto"/>
                              </w:divBdr>
                              <w:divsChild>
                                <w:div w:id="7608291">
                                  <w:marLeft w:val="0"/>
                                  <w:marRight w:val="0"/>
                                  <w:marTop w:val="0"/>
                                  <w:marBottom w:val="0"/>
                                  <w:divBdr>
                                    <w:top w:val="none" w:sz="0" w:space="0" w:color="auto"/>
                                    <w:left w:val="none" w:sz="0" w:space="0" w:color="auto"/>
                                    <w:bottom w:val="none" w:sz="0" w:space="0" w:color="auto"/>
                                    <w:right w:val="none" w:sz="0" w:space="0" w:color="auto"/>
                                  </w:divBdr>
                                  <w:divsChild>
                                    <w:div w:id="1550998301">
                                      <w:marLeft w:val="0"/>
                                      <w:marRight w:val="0"/>
                                      <w:marTop w:val="0"/>
                                      <w:marBottom w:val="0"/>
                                      <w:divBdr>
                                        <w:top w:val="none" w:sz="0" w:space="0" w:color="auto"/>
                                        <w:left w:val="none" w:sz="0" w:space="0" w:color="auto"/>
                                        <w:bottom w:val="none" w:sz="0" w:space="0" w:color="auto"/>
                                        <w:right w:val="none" w:sz="0" w:space="0" w:color="auto"/>
                                      </w:divBdr>
                                      <w:divsChild>
                                        <w:div w:id="1425878275">
                                          <w:marLeft w:val="0"/>
                                          <w:marRight w:val="0"/>
                                          <w:marTop w:val="0"/>
                                          <w:marBottom w:val="0"/>
                                          <w:divBdr>
                                            <w:top w:val="none" w:sz="0" w:space="0" w:color="auto"/>
                                            <w:left w:val="none" w:sz="0" w:space="0" w:color="auto"/>
                                            <w:bottom w:val="none" w:sz="0" w:space="0" w:color="auto"/>
                                            <w:right w:val="none" w:sz="0" w:space="0" w:color="auto"/>
                                          </w:divBdr>
                                          <w:divsChild>
                                            <w:div w:id="1958247842">
                                              <w:marLeft w:val="0"/>
                                              <w:marRight w:val="0"/>
                                              <w:marTop w:val="0"/>
                                              <w:marBottom w:val="0"/>
                                              <w:divBdr>
                                                <w:top w:val="none" w:sz="0" w:space="0" w:color="auto"/>
                                                <w:left w:val="none" w:sz="0" w:space="0" w:color="auto"/>
                                                <w:bottom w:val="none" w:sz="0" w:space="0" w:color="auto"/>
                                                <w:right w:val="none" w:sz="0" w:space="0" w:color="auto"/>
                                              </w:divBdr>
                                              <w:divsChild>
                                                <w:div w:id="191379963">
                                                  <w:marLeft w:val="0"/>
                                                  <w:marRight w:val="0"/>
                                                  <w:marTop w:val="0"/>
                                                  <w:marBottom w:val="0"/>
                                                  <w:divBdr>
                                                    <w:top w:val="none" w:sz="0" w:space="0" w:color="auto"/>
                                                    <w:left w:val="none" w:sz="0" w:space="0" w:color="auto"/>
                                                    <w:bottom w:val="none" w:sz="0" w:space="0" w:color="auto"/>
                                                    <w:right w:val="none" w:sz="0" w:space="0" w:color="auto"/>
                                                  </w:divBdr>
                                                  <w:divsChild>
                                                    <w:div w:id="1637907071">
                                                      <w:marLeft w:val="0"/>
                                                      <w:marRight w:val="0"/>
                                                      <w:marTop w:val="0"/>
                                                      <w:marBottom w:val="0"/>
                                                      <w:divBdr>
                                                        <w:top w:val="none" w:sz="0" w:space="0" w:color="auto"/>
                                                        <w:left w:val="none" w:sz="0" w:space="0" w:color="auto"/>
                                                        <w:bottom w:val="none" w:sz="0" w:space="0" w:color="auto"/>
                                                        <w:right w:val="none" w:sz="0" w:space="0" w:color="auto"/>
                                                      </w:divBdr>
                                                      <w:divsChild>
                                                        <w:div w:id="313409610">
                                                          <w:marLeft w:val="0"/>
                                                          <w:marRight w:val="0"/>
                                                          <w:marTop w:val="0"/>
                                                          <w:marBottom w:val="0"/>
                                                          <w:divBdr>
                                                            <w:top w:val="none" w:sz="0" w:space="0" w:color="auto"/>
                                                            <w:left w:val="none" w:sz="0" w:space="0" w:color="auto"/>
                                                            <w:bottom w:val="none" w:sz="0" w:space="0" w:color="auto"/>
                                                            <w:right w:val="none" w:sz="0" w:space="0" w:color="auto"/>
                                                          </w:divBdr>
                                                          <w:divsChild>
                                                            <w:div w:id="1427724809">
                                                              <w:marLeft w:val="0"/>
                                                              <w:marRight w:val="0"/>
                                                              <w:marTop w:val="0"/>
                                                              <w:marBottom w:val="0"/>
                                                              <w:divBdr>
                                                                <w:top w:val="none" w:sz="0" w:space="0" w:color="auto"/>
                                                                <w:left w:val="none" w:sz="0" w:space="0" w:color="auto"/>
                                                                <w:bottom w:val="none" w:sz="0" w:space="0" w:color="auto"/>
                                                                <w:right w:val="none" w:sz="0" w:space="0" w:color="auto"/>
                                                              </w:divBdr>
                                                              <w:divsChild>
                                                                <w:div w:id="1297758114">
                                                                  <w:marLeft w:val="0"/>
                                                                  <w:marRight w:val="0"/>
                                                                  <w:marTop w:val="0"/>
                                                                  <w:marBottom w:val="0"/>
                                                                  <w:divBdr>
                                                                    <w:top w:val="none" w:sz="0" w:space="0" w:color="auto"/>
                                                                    <w:left w:val="none" w:sz="0" w:space="0" w:color="auto"/>
                                                                    <w:bottom w:val="none" w:sz="0" w:space="0" w:color="auto"/>
                                                                    <w:right w:val="none" w:sz="0" w:space="0" w:color="auto"/>
                                                                  </w:divBdr>
                                                                  <w:divsChild>
                                                                    <w:div w:id="463281873">
                                                                      <w:marLeft w:val="0"/>
                                                                      <w:marRight w:val="0"/>
                                                                      <w:marTop w:val="0"/>
                                                                      <w:marBottom w:val="0"/>
                                                                      <w:divBdr>
                                                                        <w:top w:val="none" w:sz="0" w:space="0" w:color="auto"/>
                                                                        <w:left w:val="none" w:sz="0" w:space="0" w:color="auto"/>
                                                                        <w:bottom w:val="none" w:sz="0" w:space="0" w:color="auto"/>
                                                                        <w:right w:val="none" w:sz="0" w:space="0" w:color="auto"/>
                                                                      </w:divBdr>
                                                                      <w:divsChild>
                                                                        <w:div w:id="14604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3396">
                                                              <w:marLeft w:val="0"/>
                                                              <w:marRight w:val="0"/>
                                                              <w:marTop w:val="0"/>
                                                              <w:marBottom w:val="0"/>
                                                              <w:divBdr>
                                                                <w:top w:val="none" w:sz="0" w:space="0" w:color="auto"/>
                                                                <w:left w:val="none" w:sz="0" w:space="0" w:color="auto"/>
                                                                <w:bottom w:val="none" w:sz="0" w:space="0" w:color="auto"/>
                                                                <w:right w:val="none" w:sz="0" w:space="0" w:color="auto"/>
                                                              </w:divBdr>
                                                              <w:divsChild>
                                                                <w:div w:id="982153381">
                                                                  <w:marLeft w:val="0"/>
                                                                  <w:marRight w:val="0"/>
                                                                  <w:marTop w:val="0"/>
                                                                  <w:marBottom w:val="0"/>
                                                                  <w:divBdr>
                                                                    <w:top w:val="none" w:sz="0" w:space="0" w:color="auto"/>
                                                                    <w:left w:val="none" w:sz="0" w:space="0" w:color="auto"/>
                                                                    <w:bottom w:val="none" w:sz="0" w:space="0" w:color="auto"/>
                                                                    <w:right w:val="none" w:sz="0" w:space="0" w:color="auto"/>
                                                                  </w:divBdr>
                                                                  <w:divsChild>
                                                                    <w:div w:id="1463229827">
                                                                      <w:marLeft w:val="0"/>
                                                                      <w:marRight w:val="0"/>
                                                                      <w:marTop w:val="0"/>
                                                                      <w:marBottom w:val="0"/>
                                                                      <w:divBdr>
                                                                        <w:top w:val="none" w:sz="0" w:space="0" w:color="auto"/>
                                                                        <w:left w:val="none" w:sz="0" w:space="0" w:color="auto"/>
                                                                        <w:bottom w:val="none" w:sz="0" w:space="0" w:color="auto"/>
                                                                        <w:right w:val="none" w:sz="0" w:space="0" w:color="auto"/>
                                                                      </w:divBdr>
                                                                      <w:divsChild>
                                                                        <w:div w:id="650064740">
                                                                          <w:marLeft w:val="0"/>
                                                                          <w:marRight w:val="0"/>
                                                                          <w:marTop w:val="0"/>
                                                                          <w:marBottom w:val="0"/>
                                                                          <w:divBdr>
                                                                            <w:top w:val="none" w:sz="0" w:space="0" w:color="auto"/>
                                                                            <w:left w:val="none" w:sz="0" w:space="0" w:color="auto"/>
                                                                            <w:bottom w:val="none" w:sz="0" w:space="0" w:color="auto"/>
                                                                            <w:right w:val="none" w:sz="0" w:space="0" w:color="auto"/>
                                                                          </w:divBdr>
                                                                        </w:div>
                                                                        <w:div w:id="246619537">
                                                                          <w:marLeft w:val="0"/>
                                                                          <w:marRight w:val="0"/>
                                                                          <w:marTop w:val="0"/>
                                                                          <w:marBottom w:val="300"/>
                                                                          <w:divBdr>
                                                                            <w:top w:val="none" w:sz="0" w:space="0" w:color="auto"/>
                                                                            <w:left w:val="none" w:sz="0" w:space="0" w:color="auto"/>
                                                                            <w:bottom w:val="none" w:sz="0" w:space="0" w:color="auto"/>
                                                                            <w:right w:val="none" w:sz="0" w:space="0" w:color="auto"/>
                                                                          </w:divBdr>
                                                                          <w:divsChild>
                                                                            <w:div w:id="926184396">
                                                                              <w:marLeft w:val="0"/>
                                                                              <w:marRight w:val="0"/>
                                                                              <w:marTop w:val="0"/>
                                                                              <w:marBottom w:val="0"/>
                                                                              <w:divBdr>
                                                                                <w:top w:val="none" w:sz="0" w:space="0" w:color="auto"/>
                                                                                <w:left w:val="none" w:sz="0" w:space="0" w:color="auto"/>
                                                                                <w:bottom w:val="none" w:sz="0" w:space="0" w:color="auto"/>
                                                                                <w:right w:val="none" w:sz="0" w:space="0" w:color="auto"/>
                                                                              </w:divBdr>
                                                                              <w:divsChild>
                                                                                <w:div w:id="402724563">
                                                                                  <w:marLeft w:val="0"/>
                                                                                  <w:marRight w:val="0"/>
                                                                                  <w:marTop w:val="0"/>
                                                                                  <w:marBottom w:val="0"/>
                                                                                  <w:divBdr>
                                                                                    <w:top w:val="none" w:sz="0" w:space="0" w:color="auto"/>
                                                                                    <w:left w:val="none" w:sz="0" w:space="0" w:color="auto"/>
                                                                                    <w:bottom w:val="none" w:sz="0" w:space="0" w:color="auto"/>
                                                                                    <w:right w:val="none" w:sz="0" w:space="0" w:color="auto"/>
                                                                                  </w:divBdr>
                                                                                  <w:divsChild>
                                                                                    <w:div w:id="1493836139">
                                                                                      <w:marLeft w:val="0"/>
                                                                                      <w:marRight w:val="0"/>
                                                                                      <w:marTop w:val="0"/>
                                                                                      <w:marBottom w:val="0"/>
                                                                                      <w:divBdr>
                                                                                        <w:top w:val="none" w:sz="0" w:space="0" w:color="auto"/>
                                                                                        <w:left w:val="none" w:sz="0" w:space="0" w:color="auto"/>
                                                                                        <w:bottom w:val="none" w:sz="0" w:space="0" w:color="auto"/>
                                                                                        <w:right w:val="none" w:sz="0" w:space="0" w:color="auto"/>
                                                                                      </w:divBdr>
                                                                                      <w:divsChild>
                                                                                        <w:div w:id="1955549499">
                                                                                          <w:marLeft w:val="0"/>
                                                                                          <w:marRight w:val="0"/>
                                                                                          <w:marTop w:val="0"/>
                                                                                          <w:marBottom w:val="0"/>
                                                                                          <w:divBdr>
                                                                                            <w:top w:val="none" w:sz="0" w:space="0" w:color="auto"/>
                                                                                            <w:left w:val="none" w:sz="0" w:space="0" w:color="auto"/>
                                                                                            <w:bottom w:val="none" w:sz="0" w:space="0" w:color="auto"/>
                                                                                            <w:right w:val="none" w:sz="0" w:space="0" w:color="auto"/>
                                                                                          </w:divBdr>
                                                                                          <w:divsChild>
                                                                                            <w:div w:id="348726795">
                                                                                              <w:marLeft w:val="0"/>
                                                                                              <w:marRight w:val="0"/>
                                                                                              <w:marTop w:val="0"/>
                                                                                              <w:marBottom w:val="0"/>
                                                                                              <w:divBdr>
                                                                                                <w:top w:val="none" w:sz="0" w:space="0" w:color="auto"/>
                                                                                                <w:left w:val="none" w:sz="0" w:space="0" w:color="auto"/>
                                                                                                <w:bottom w:val="none" w:sz="0" w:space="0" w:color="auto"/>
                                                                                                <w:right w:val="none" w:sz="0" w:space="0" w:color="auto"/>
                                                                                              </w:divBdr>
                                                                                              <w:divsChild>
                                                                                                <w:div w:id="628629016">
                                                                                                  <w:marLeft w:val="0"/>
                                                                                                  <w:marRight w:val="0"/>
                                                                                                  <w:marTop w:val="0"/>
                                                                                                  <w:marBottom w:val="0"/>
                                                                                                  <w:divBdr>
                                                                                                    <w:top w:val="none" w:sz="0" w:space="0" w:color="auto"/>
                                                                                                    <w:left w:val="none" w:sz="0" w:space="0" w:color="auto"/>
                                                                                                    <w:bottom w:val="none" w:sz="0" w:space="0" w:color="auto"/>
                                                                                                    <w:right w:val="none" w:sz="0" w:space="0" w:color="auto"/>
                                                                                                  </w:divBdr>
                                                                                                  <w:divsChild>
                                                                                                    <w:div w:id="18331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sCslcRRu9k" TargetMode="External"/><Relationship Id="rId13" Type="http://schemas.openxmlformats.org/officeDocument/2006/relationships/hyperlink" Target="https://www.drinkaware.co.uk/" TargetMode="External"/><Relationship Id="rId18" Type="http://schemas.openxmlformats.org/officeDocument/2006/relationships/hyperlink" Target="https://www.nhs.uk/better-health/quit-smoking/" TargetMode="External"/><Relationship Id="rId3" Type="http://schemas.openxmlformats.org/officeDocument/2006/relationships/settings" Target="settings.xml"/><Relationship Id="rId21" Type="http://schemas.openxmlformats.org/officeDocument/2006/relationships/hyperlink" Target="mailto:epunft.mskphysio@nhs.net" TargetMode="External"/><Relationship Id="rId7" Type="http://schemas.openxmlformats.org/officeDocument/2006/relationships/image" Target="media/image1.emf"/><Relationship Id="rId12" Type="http://schemas.openxmlformats.org/officeDocument/2006/relationships/hyperlink" Target="https://vitahealthgroup.co.uk/nhs-talking-therapies/west-essex/" TargetMode="External"/><Relationship Id="rId17" Type="http://schemas.openxmlformats.org/officeDocument/2006/relationships/hyperlink" Target="https://www.essexlifestyleservice.org.uk/stop-smoking/" TargetMode="External"/><Relationship Id="rId2" Type="http://schemas.openxmlformats.org/officeDocument/2006/relationships/styles" Target="styles.xml"/><Relationship Id="rId16" Type="http://schemas.openxmlformats.org/officeDocument/2006/relationships/hyperlink" Target="https://essexwellbeingservice.co.uk/support/stop-smoking/" TargetMode="External"/><Relationship Id="rId20" Type="http://schemas.openxmlformats.org/officeDocument/2006/relationships/hyperlink" Target="https://www.eput.nhs.uk/resources/msk-physiotherapy-self-referral-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oneyou/every-mind-matter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hs.uk/live-well/sleep-and-tiredness/" TargetMode="External"/><Relationship Id="rId23" Type="http://schemas.openxmlformats.org/officeDocument/2006/relationships/fontTable" Target="fontTable.xml"/><Relationship Id="rId10" Type="http://schemas.openxmlformats.org/officeDocument/2006/relationships/hyperlink" Target="https://www.nhs.uk/oneyou/" TargetMode="External"/><Relationship Id="rId19" Type="http://schemas.openxmlformats.org/officeDocument/2006/relationships/hyperlink" Target="https://essexwellbeingservice.co.uk/support/stop-smoking/" TargetMode="External"/><Relationship Id="rId4" Type="http://schemas.openxmlformats.org/officeDocument/2006/relationships/webSettings" Target="webSettings.xml"/><Relationship Id="rId9" Type="http://schemas.openxmlformats.org/officeDocument/2006/relationships/hyperlink" Target="https://www.youtube.com/watch?v=gW1RdkwsWOw" TargetMode="External"/><Relationship Id="rId14" Type="http://schemas.openxmlformats.org/officeDocument/2006/relationships/hyperlink" Target="https://essexwellbeingservice.co.uk/support/alcohol-reduct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1212</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Praag Lynsey (R1L) Essex Partnership</dc:creator>
  <cp:lastModifiedBy>TODOROV, Ivo (ESSEX PARTNERSHIP UNIVERSITY NHS FOUNDATION TRUST)</cp:lastModifiedBy>
  <cp:revision>6</cp:revision>
  <dcterms:created xsi:type="dcterms:W3CDTF">2025-05-29T07:56:00Z</dcterms:created>
  <dcterms:modified xsi:type="dcterms:W3CDTF">2026-01-16T09:45:00Z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60c7a9a3-648c-4966-b3eb-02adbb251186</vt:lpwstr>
  </property>
</Properties>
</file>