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FE5" w:rsidRDefault="00F41FE5" w:rsidP="00F41FE5">
      <w:pPr>
        <w:ind w:left="5040"/>
      </w:pPr>
      <w:r>
        <w:rPr>
          <w:noProof/>
          <w:lang w:eastAsia="en-GB"/>
        </w:rPr>
        <w:drawing>
          <wp:inline distT="0" distB="0" distL="0" distR="0" wp14:anchorId="3F981895">
            <wp:extent cx="2952115" cy="800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115" cy="800100"/>
                    </a:xfrm>
                    <a:prstGeom prst="rect">
                      <a:avLst/>
                    </a:prstGeom>
                    <a:noFill/>
                  </pic:spPr>
                </pic:pic>
              </a:graphicData>
            </a:graphic>
          </wp:inline>
        </w:drawing>
      </w:r>
    </w:p>
    <w:p w:rsidR="00F41FE5" w:rsidRDefault="00F41FE5" w:rsidP="00F41FE5"/>
    <w:p w:rsidR="00E766C9" w:rsidRPr="00867F11" w:rsidRDefault="00F41FE5" w:rsidP="00F41FE5">
      <w:pPr>
        <w:ind w:firstLine="720"/>
        <w:jc w:val="center"/>
        <w:rPr>
          <w:sz w:val="40"/>
          <w:szCs w:val="40"/>
          <w:u w:val="single"/>
        </w:rPr>
      </w:pPr>
      <w:r w:rsidRPr="00867F11">
        <w:rPr>
          <w:sz w:val="40"/>
          <w:szCs w:val="40"/>
          <w:u w:val="single"/>
        </w:rPr>
        <w:t>FOOTWEAR ADVICE</w:t>
      </w:r>
    </w:p>
    <w:p w:rsidR="00F41FE5" w:rsidRPr="00F41FE5" w:rsidRDefault="00F41FE5" w:rsidP="00F41FE5">
      <w:pPr>
        <w:ind w:firstLine="720"/>
        <w:rPr>
          <w:sz w:val="24"/>
          <w:szCs w:val="24"/>
        </w:rPr>
      </w:pPr>
    </w:p>
    <w:p w:rsidR="00F41FE5" w:rsidRPr="00867F11" w:rsidRDefault="00F41FE5" w:rsidP="00F41FE5">
      <w:pPr>
        <w:rPr>
          <w:rFonts w:ascii="Arial" w:hAnsi="Arial" w:cs="Arial"/>
          <w:b/>
          <w:bCs/>
          <w:color w:val="0070C0"/>
          <w:sz w:val="24"/>
          <w:szCs w:val="24"/>
        </w:rPr>
      </w:pPr>
      <w:r w:rsidRPr="00867F11">
        <w:rPr>
          <w:rFonts w:ascii="Arial" w:hAnsi="Arial" w:cs="Arial"/>
          <w:b/>
          <w:bCs/>
          <w:color w:val="0070C0"/>
          <w:sz w:val="24"/>
          <w:szCs w:val="24"/>
        </w:rPr>
        <w:t>CONSIDERATIONS ABOUT FOOTWEAR</w:t>
      </w:r>
    </w:p>
    <w:p w:rsidR="00F41FE5" w:rsidRPr="00F41FE5" w:rsidRDefault="00F41FE5" w:rsidP="00F41FE5">
      <w:pPr>
        <w:pStyle w:val="ListParagraph"/>
        <w:numPr>
          <w:ilvl w:val="0"/>
          <w:numId w:val="1"/>
        </w:numPr>
        <w:rPr>
          <w:rFonts w:ascii="Arial" w:hAnsi="Arial" w:cs="Arial"/>
          <w:bCs/>
          <w:color w:val="231F20"/>
          <w:sz w:val="24"/>
          <w:szCs w:val="24"/>
        </w:rPr>
      </w:pPr>
      <w:r w:rsidRPr="00F41FE5">
        <w:rPr>
          <w:rFonts w:ascii="Arial" w:hAnsi="Arial" w:cs="Arial"/>
          <w:bCs/>
          <w:color w:val="231F20"/>
          <w:sz w:val="24"/>
          <w:szCs w:val="24"/>
        </w:rPr>
        <w:t>Footwear is designed to protect your feet and should feel comfortable from the first use.</w:t>
      </w:r>
    </w:p>
    <w:p w:rsidR="00F41FE5" w:rsidRPr="00F41FE5" w:rsidRDefault="00F41FE5" w:rsidP="00F41FE5">
      <w:pPr>
        <w:pStyle w:val="ListParagraph"/>
        <w:numPr>
          <w:ilvl w:val="0"/>
          <w:numId w:val="1"/>
        </w:numPr>
        <w:rPr>
          <w:rFonts w:ascii="Arial" w:hAnsi="Arial" w:cs="Arial"/>
          <w:bCs/>
          <w:color w:val="231F20"/>
          <w:sz w:val="24"/>
          <w:szCs w:val="24"/>
        </w:rPr>
      </w:pPr>
      <w:r w:rsidRPr="00F41FE5">
        <w:rPr>
          <w:rFonts w:ascii="Arial" w:hAnsi="Arial" w:cs="Arial"/>
          <w:bCs/>
          <w:color w:val="231F20"/>
          <w:sz w:val="24"/>
          <w:szCs w:val="24"/>
        </w:rPr>
        <w:t>It is a good idea to b</w:t>
      </w:r>
      <w:r w:rsidR="00033C60">
        <w:rPr>
          <w:rFonts w:ascii="Arial" w:hAnsi="Arial" w:cs="Arial"/>
          <w:bCs/>
          <w:color w:val="231F20"/>
          <w:sz w:val="24"/>
          <w:szCs w:val="24"/>
        </w:rPr>
        <w:t>u</w:t>
      </w:r>
      <w:r w:rsidRPr="00F41FE5">
        <w:rPr>
          <w:rFonts w:ascii="Arial" w:hAnsi="Arial" w:cs="Arial"/>
          <w:bCs/>
          <w:color w:val="231F20"/>
          <w:sz w:val="24"/>
          <w:szCs w:val="24"/>
        </w:rPr>
        <w:t xml:space="preserve">y shoes in the afternoon as feet may swell during the day. </w:t>
      </w:r>
    </w:p>
    <w:p w:rsidR="00F41FE5" w:rsidRPr="00F41FE5" w:rsidRDefault="00F41FE5" w:rsidP="00F41FE5">
      <w:pPr>
        <w:pStyle w:val="ListParagraph"/>
        <w:numPr>
          <w:ilvl w:val="0"/>
          <w:numId w:val="1"/>
        </w:numPr>
        <w:rPr>
          <w:rFonts w:ascii="Arial" w:hAnsi="Arial" w:cs="Arial"/>
          <w:bCs/>
          <w:color w:val="231F20"/>
          <w:sz w:val="24"/>
          <w:szCs w:val="24"/>
        </w:rPr>
      </w:pPr>
      <w:r w:rsidRPr="00F41FE5">
        <w:rPr>
          <w:rFonts w:ascii="Arial" w:hAnsi="Arial" w:cs="Arial"/>
          <w:bCs/>
          <w:color w:val="231F20"/>
          <w:sz w:val="24"/>
          <w:szCs w:val="24"/>
        </w:rPr>
        <w:t xml:space="preserve">If you wear insoles or orthoses prescribed by your Podiatrist or other healthcare provider you have to ensure shoes have enough room to accommodate these. This can be achieved by buying shoes with a removable inlay. </w:t>
      </w:r>
    </w:p>
    <w:p w:rsidR="00F41FE5" w:rsidRPr="00F41FE5" w:rsidRDefault="00F41FE5" w:rsidP="00F41FE5">
      <w:pPr>
        <w:pStyle w:val="ListParagraph"/>
        <w:numPr>
          <w:ilvl w:val="0"/>
          <w:numId w:val="1"/>
        </w:numPr>
        <w:rPr>
          <w:rFonts w:ascii="Arial" w:hAnsi="Arial" w:cs="Arial"/>
          <w:bCs/>
          <w:color w:val="231F20"/>
          <w:sz w:val="24"/>
          <w:szCs w:val="24"/>
        </w:rPr>
      </w:pPr>
      <w:r w:rsidRPr="00F41FE5">
        <w:rPr>
          <w:rFonts w:ascii="Arial" w:hAnsi="Arial" w:cs="Arial"/>
          <w:bCs/>
          <w:color w:val="231F20"/>
          <w:sz w:val="24"/>
          <w:szCs w:val="24"/>
        </w:rPr>
        <w:t>Socks are also advisable for an extra layer of protection and to help prevent blisters.</w:t>
      </w:r>
    </w:p>
    <w:p w:rsidR="00F41FE5" w:rsidRPr="00F41FE5" w:rsidRDefault="00F41FE5" w:rsidP="00F41FE5">
      <w:pPr>
        <w:pStyle w:val="ListParagraph"/>
        <w:numPr>
          <w:ilvl w:val="0"/>
          <w:numId w:val="1"/>
        </w:numPr>
        <w:rPr>
          <w:rFonts w:ascii="Arial" w:hAnsi="Arial" w:cs="Arial"/>
          <w:bCs/>
          <w:color w:val="231F20"/>
          <w:sz w:val="24"/>
          <w:szCs w:val="24"/>
        </w:rPr>
      </w:pPr>
      <w:r w:rsidRPr="00F41FE5">
        <w:rPr>
          <w:rFonts w:ascii="Arial" w:hAnsi="Arial" w:cs="Arial"/>
          <w:bCs/>
          <w:color w:val="231F20"/>
          <w:sz w:val="24"/>
          <w:szCs w:val="24"/>
        </w:rPr>
        <w:t xml:space="preserve">Shoe size will vary between shoe type and manufacturers. </w:t>
      </w:r>
    </w:p>
    <w:p w:rsidR="00F41FE5" w:rsidRPr="00F41FE5" w:rsidRDefault="00F41FE5" w:rsidP="00F41FE5">
      <w:pPr>
        <w:pStyle w:val="ListParagraph"/>
        <w:numPr>
          <w:ilvl w:val="0"/>
          <w:numId w:val="1"/>
        </w:numPr>
        <w:rPr>
          <w:rFonts w:ascii="Arial" w:hAnsi="Arial" w:cs="Arial"/>
          <w:bCs/>
          <w:color w:val="231F20"/>
          <w:sz w:val="24"/>
          <w:szCs w:val="24"/>
        </w:rPr>
      </w:pPr>
      <w:r w:rsidRPr="00F41FE5">
        <w:rPr>
          <w:rFonts w:ascii="Arial" w:hAnsi="Arial" w:cs="Arial"/>
          <w:bCs/>
          <w:color w:val="231F20"/>
          <w:sz w:val="24"/>
          <w:szCs w:val="24"/>
        </w:rPr>
        <w:t xml:space="preserve">Many MSK Foot and lower limb conditions can be affected by poor footwear choices. </w:t>
      </w:r>
    </w:p>
    <w:p w:rsidR="00F41FE5" w:rsidRPr="00F41FE5" w:rsidRDefault="00F41FE5" w:rsidP="00F41FE5">
      <w:pPr>
        <w:widowControl w:val="0"/>
        <w:spacing w:line="240" w:lineRule="atLeast"/>
        <w:rPr>
          <w:rFonts w:ascii="Gill Sans MT" w:hAnsi="Gill Sans MT" w:cs="Times New Roman"/>
          <w:color w:val="000000"/>
          <w:sz w:val="24"/>
          <w:szCs w:val="24"/>
        </w:rPr>
      </w:pPr>
      <w:r w:rsidRPr="00F41FE5">
        <w:rPr>
          <w:sz w:val="24"/>
          <w:szCs w:val="24"/>
        </w:rPr>
        <w:t> </w:t>
      </w:r>
    </w:p>
    <w:p w:rsidR="00F41FE5" w:rsidRPr="00867F11" w:rsidRDefault="00F41FE5" w:rsidP="00F41FE5">
      <w:pPr>
        <w:widowControl w:val="0"/>
        <w:rPr>
          <w:rFonts w:ascii="Arial" w:hAnsi="Arial" w:cs="Arial"/>
          <w:b/>
          <w:bCs/>
          <w:color w:val="0070C0"/>
          <w:sz w:val="24"/>
          <w:szCs w:val="24"/>
        </w:rPr>
      </w:pPr>
      <w:r w:rsidRPr="00867F11">
        <w:rPr>
          <w:rFonts w:ascii="Arial" w:hAnsi="Arial" w:cs="Arial"/>
          <w:b/>
          <w:bCs/>
          <w:color w:val="0070C0"/>
          <w:sz w:val="24"/>
          <w:szCs w:val="24"/>
        </w:rPr>
        <w:t>HOW TO CHOOSE PROPER FOOTWEAR</w:t>
      </w:r>
    </w:p>
    <w:p w:rsidR="00F41FE5" w:rsidRPr="00F41FE5" w:rsidRDefault="00F41FE5" w:rsidP="00F41FE5">
      <w:pPr>
        <w:pStyle w:val="ListParagraph"/>
        <w:widowControl w:val="0"/>
        <w:numPr>
          <w:ilvl w:val="0"/>
          <w:numId w:val="3"/>
        </w:numPr>
        <w:rPr>
          <w:rFonts w:ascii="Symbol" w:hAnsi="Symbol"/>
          <w:sz w:val="24"/>
          <w:szCs w:val="24"/>
          <w:lang w:val="x-none"/>
        </w:rPr>
      </w:pPr>
      <w:r w:rsidRPr="00F41FE5">
        <w:rPr>
          <w:rFonts w:ascii="Arial" w:hAnsi="Arial" w:cs="Arial"/>
          <w:sz w:val="24"/>
          <w:szCs w:val="24"/>
        </w:rPr>
        <w:t>Well fitted shoes means the correct length, depth and width.</w:t>
      </w:r>
    </w:p>
    <w:p w:rsidR="00F41FE5" w:rsidRPr="00F41FE5" w:rsidRDefault="00F41FE5" w:rsidP="00F41FE5">
      <w:pPr>
        <w:pStyle w:val="ListParagraph"/>
        <w:widowControl w:val="0"/>
        <w:numPr>
          <w:ilvl w:val="0"/>
          <w:numId w:val="3"/>
        </w:numPr>
        <w:rPr>
          <w:rFonts w:ascii="Symbol" w:hAnsi="Symbol"/>
          <w:sz w:val="24"/>
          <w:szCs w:val="24"/>
          <w:lang w:val="x-none"/>
        </w:rPr>
      </w:pPr>
      <w:r w:rsidRPr="00F41FE5">
        <w:rPr>
          <w:rFonts w:ascii="Arial" w:hAnsi="Arial" w:cs="Arial"/>
          <w:sz w:val="24"/>
          <w:szCs w:val="24"/>
        </w:rPr>
        <w:t>Make sure your footwear has the following characteristics:</w:t>
      </w:r>
    </w:p>
    <w:p w:rsidR="00F41FE5" w:rsidRPr="00F41FE5" w:rsidRDefault="00F41FE5" w:rsidP="00F41FE5">
      <w:pPr>
        <w:pStyle w:val="ListParagraph"/>
        <w:widowControl w:val="0"/>
        <w:numPr>
          <w:ilvl w:val="0"/>
          <w:numId w:val="4"/>
        </w:numPr>
        <w:rPr>
          <w:rFonts w:ascii="Symbol" w:hAnsi="Symbol"/>
          <w:sz w:val="24"/>
          <w:szCs w:val="24"/>
          <w:lang w:val="x-none"/>
        </w:rPr>
      </w:pPr>
      <w:r w:rsidRPr="00F41FE5">
        <w:rPr>
          <w:rFonts w:ascii="Symbol" w:hAnsi="Symbol"/>
          <w:sz w:val="24"/>
          <w:szCs w:val="24"/>
        </w:rPr>
        <w:t></w:t>
      </w:r>
      <w:r w:rsidRPr="00F41FE5">
        <w:rPr>
          <w:rFonts w:ascii="Symbol" w:hAnsi="Symbol"/>
          <w:sz w:val="24"/>
          <w:szCs w:val="24"/>
        </w:rPr>
        <w:t></w:t>
      </w:r>
      <w:r w:rsidRPr="00F41FE5">
        <w:rPr>
          <w:rFonts w:ascii="Arial" w:hAnsi="Arial" w:cs="Arial"/>
          <w:sz w:val="24"/>
          <w:szCs w:val="24"/>
        </w:rPr>
        <w:t>strong heel counter (this should bend to a maximum of 45 degrees)</w:t>
      </w:r>
    </w:p>
    <w:p w:rsidR="00F41FE5" w:rsidRPr="00F41FE5" w:rsidRDefault="00F41FE5" w:rsidP="00F41FE5">
      <w:pPr>
        <w:pStyle w:val="ListParagraph"/>
        <w:widowControl w:val="0"/>
        <w:numPr>
          <w:ilvl w:val="0"/>
          <w:numId w:val="4"/>
        </w:numPr>
        <w:rPr>
          <w:rFonts w:ascii="Symbol" w:hAnsi="Symbol"/>
          <w:sz w:val="24"/>
          <w:szCs w:val="24"/>
          <w:lang w:val="x-none"/>
        </w:rPr>
      </w:pPr>
      <w:r w:rsidRPr="00F41FE5">
        <w:rPr>
          <w:rFonts w:ascii="Arial" w:hAnsi="Arial" w:cs="Arial"/>
          <w:sz w:val="24"/>
          <w:szCs w:val="24"/>
        </w:rPr>
        <w:t xml:space="preserve">A functional fastening, preferably laces which can be tightened and loosened and these should be located to the mid foot. </w:t>
      </w:r>
    </w:p>
    <w:p w:rsidR="00F41FE5" w:rsidRPr="00F41FE5" w:rsidRDefault="00F41FE5" w:rsidP="00F41FE5">
      <w:pPr>
        <w:pStyle w:val="ListParagraph"/>
        <w:widowControl w:val="0"/>
        <w:numPr>
          <w:ilvl w:val="0"/>
          <w:numId w:val="4"/>
        </w:numPr>
        <w:rPr>
          <w:rFonts w:ascii="Symbol" w:hAnsi="Symbol"/>
          <w:sz w:val="24"/>
          <w:szCs w:val="24"/>
          <w:lang w:val="x-none"/>
        </w:rPr>
      </w:pPr>
      <w:r w:rsidRPr="00F41FE5">
        <w:rPr>
          <w:rFonts w:ascii="Arial" w:hAnsi="Arial" w:cs="Arial"/>
          <w:sz w:val="24"/>
          <w:szCs w:val="24"/>
        </w:rPr>
        <w:t>The shoe should bend at the level of your big toe joint; 1</w:t>
      </w:r>
      <w:r w:rsidRPr="00F41FE5">
        <w:rPr>
          <w:rFonts w:ascii="Arial" w:hAnsi="Arial" w:cs="Arial"/>
          <w:sz w:val="24"/>
          <w:szCs w:val="24"/>
          <w:vertAlign w:val="superscript"/>
        </w:rPr>
        <w:t>st</w:t>
      </w:r>
      <w:r w:rsidRPr="00F41FE5">
        <w:rPr>
          <w:rFonts w:ascii="Arial" w:hAnsi="Arial" w:cs="Arial"/>
          <w:sz w:val="24"/>
          <w:szCs w:val="24"/>
        </w:rPr>
        <w:t xml:space="preserve"> </w:t>
      </w:r>
      <w:proofErr w:type="spellStart"/>
      <w:r w:rsidRPr="00F41FE5">
        <w:rPr>
          <w:rFonts w:ascii="Arial" w:hAnsi="Arial" w:cs="Arial"/>
          <w:sz w:val="24"/>
          <w:szCs w:val="24"/>
        </w:rPr>
        <w:t>Metatarso</w:t>
      </w:r>
      <w:proofErr w:type="spellEnd"/>
      <w:r w:rsidRPr="00F41FE5">
        <w:rPr>
          <w:rFonts w:ascii="Arial" w:hAnsi="Arial" w:cs="Arial"/>
          <w:sz w:val="24"/>
          <w:szCs w:val="24"/>
        </w:rPr>
        <w:t>-phalangeal joint (ball of foot joint).</w:t>
      </w:r>
    </w:p>
    <w:p w:rsidR="00F41FE5" w:rsidRPr="00F41FE5" w:rsidRDefault="00F41FE5" w:rsidP="00F41FE5">
      <w:pPr>
        <w:pStyle w:val="ListParagraph"/>
        <w:widowControl w:val="0"/>
        <w:numPr>
          <w:ilvl w:val="0"/>
          <w:numId w:val="4"/>
        </w:numPr>
        <w:rPr>
          <w:rFonts w:ascii="Symbol" w:hAnsi="Symbol"/>
          <w:sz w:val="24"/>
          <w:szCs w:val="24"/>
          <w:lang w:val="x-none"/>
        </w:rPr>
      </w:pPr>
      <w:r w:rsidRPr="00F41FE5">
        <w:rPr>
          <w:rFonts w:ascii="Arial" w:hAnsi="Arial" w:cs="Arial"/>
          <w:sz w:val="24"/>
          <w:szCs w:val="24"/>
        </w:rPr>
        <w:t xml:space="preserve">You should not be able to fold your footwear in half or wring this out like a flannel. </w:t>
      </w:r>
    </w:p>
    <w:p w:rsidR="00F41FE5" w:rsidRPr="00F41FE5" w:rsidRDefault="00F41FE5" w:rsidP="00F41FE5">
      <w:pPr>
        <w:pStyle w:val="ListParagraph"/>
        <w:widowControl w:val="0"/>
        <w:numPr>
          <w:ilvl w:val="0"/>
          <w:numId w:val="4"/>
        </w:numPr>
        <w:rPr>
          <w:rFonts w:ascii="Symbol" w:hAnsi="Symbol"/>
          <w:sz w:val="24"/>
          <w:szCs w:val="24"/>
          <w:lang w:val="x-none"/>
        </w:rPr>
      </w:pPr>
      <w:r w:rsidRPr="00F41FE5">
        <w:rPr>
          <w:rFonts w:ascii="Arial" w:hAnsi="Arial" w:cs="Arial"/>
          <w:sz w:val="24"/>
          <w:szCs w:val="24"/>
        </w:rPr>
        <w:t xml:space="preserve">Always check your shoes for foreign bodies, inside and imbedded within the sole and replace them when there are signs of wear and tear that cannot be repaired. </w:t>
      </w:r>
    </w:p>
    <w:p w:rsidR="00F41FE5" w:rsidRPr="00F41FE5" w:rsidRDefault="00F41FE5" w:rsidP="00F41FE5">
      <w:pPr>
        <w:ind w:firstLine="720"/>
        <w:rPr>
          <w:sz w:val="24"/>
          <w:szCs w:val="24"/>
        </w:rPr>
      </w:pPr>
      <w:r w:rsidRPr="00F41FE5">
        <w:rPr>
          <w:noProof/>
          <w:sz w:val="24"/>
          <w:szCs w:val="24"/>
          <w:lang w:eastAsia="en-GB"/>
        </w:rPr>
        <w:lastRenderedPageBreak/>
        <w:drawing>
          <wp:inline distT="0" distB="0" distL="0" distR="0" wp14:anchorId="6AE6D842">
            <wp:extent cx="3561715" cy="22002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1715" cy="2200275"/>
                    </a:xfrm>
                    <a:prstGeom prst="rect">
                      <a:avLst/>
                    </a:prstGeom>
                    <a:noFill/>
                  </pic:spPr>
                </pic:pic>
              </a:graphicData>
            </a:graphic>
          </wp:inline>
        </w:drawing>
      </w:r>
    </w:p>
    <w:p w:rsidR="00F41FE5" w:rsidRPr="00F41FE5" w:rsidRDefault="00F41FE5" w:rsidP="00F41FE5">
      <w:pPr>
        <w:ind w:firstLine="720"/>
        <w:rPr>
          <w:sz w:val="24"/>
          <w:szCs w:val="24"/>
        </w:rPr>
      </w:pPr>
    </w:p>
    <w:p w:rsidR="00F41FE5" w:rsidRPr="00867F11" w:rsidRDefault="00F41FE5" w:rsidP="00F41FE5">
      <w:pPr>
        <w:pStyle w:val="BodyText3"/>
        <w:widowControl w:val="0"/>
        <w:rPr>
          <w:rFonts w:ascii="Arial" w:hAnsi="Arial" w:cs="Arial"/>
          <w:b/>
          <w:bCs/>
          <w:color w:val="0070C0"/>
          <w:sz w:val="24"/>
          <w:szCs w:val="24"/>
          <w:lang w:val="en-US"/>
          <w14:ligatures w14:val="none"/>
        </w:rPr>
      </w:pPr>
      <w:r w:rsidRPr="00867F11">
        <w:rPr>
          <w:rFonts w:ascii="Arial" w:hAnsi="Arial" w:cs="Arial"/>
          <w:b/>
          <w:bCs/>
          <w:color w:val="0070C0"/>
          <w:sz w:val="24"/>
          <w:szCs w:val="24"/>
          <w:lang w:val="en-US"/>
          <w14:ligatures w14:val="none"/>
        </w:rPr>
        <w:t>HIGH HEELS AND SLIP ON’s—WHAT YOU NEED TO KNOW</w:t>
      </w:r>
    </w:p>
    <w:p w:rsidR="00F41FE5" w:rsidRPr="00F41FE5" w:rsidRDefault="00F41FE5" w:rsidP="00F41FE5">
      <w:pPr>
        <w:pStyle w:val="BodyText3"/>
        <w:widowControl w:val="0"/>
        <w:numPr>
          <w:ilvl w:val="0"/>
          <w:numId w:val="5"/>
        </w:numPr>
        <w:rPr>
          <w:rFonts w:ascii="Arial" w:hAnsi="Arial" w:cs="Arial"/>
          <w:sz w:val="24"/>
          <w:szCs w:val="24"/>
          <w:lang w:val="en-US"/>
          <w14:ligatures w14:val="none"/>
        </w:rPr>
      </w:pPr>
      <w:r w:rsidRPr="00F41FE5">
        <w:rPr>
          <w:rFonts w:ascii="Arial" w:hAnsi="Arial" w:cs="Arial"/>
          <w:sz w:val="24"/>
          <w:szCs w:val="24"/>
        </w:rPr>
        <w:t>The position of the foot in the shoe and an often narrow heel width can cause the ankle to become unstable, resulting in ankle sprains.</w:t>
      </w:r>
    </w:p>
    <w:p w:rsidR="00F41FE5" w:rsidRPr="00F41FE5" w:rsidRDefault="00F41FE5" w:rsidP="00F41FE5">
      <w:pPr>
        <w:pStyle w:val="BodyText3"/>
        <w:widowControl w:val="0"/>
        <w:numPr>
          <w:ilvl w:val="0"/>
          <w:numId w:val="5"/>
        </w:numPr>
        <w:rPr>
          <w:rFonts w:ascii="Arial" w:hAnsi="Arial" w:cs="Arial"/>
          <w:sz w:val="24"/>
          <w:szCs w:val="24"/>
          <w:lang w:val="en-US"/>
          <w14:ligatures w14:val="none"/>
        </w:rPr>
      </w:pPr>
      <w:r w:rsidRPr="00F41FE5">
        <w:rPr>
          <w:rFonts w:ascii="Arial" w:hAnsi="Arial" w:cs="Arial"/>
          <w:sz w:val="24"/>
          <w:szCs w:val="24"/>
        </w:rPr>
        <w:t xml:space="preserve">The Calf muscle may shorten and tighten over time. The body compensates for this tightness in the calf muscles by lowering the arch of the foot or by affecting the knee, hip or back. </w:t>
      </w:r>
    </w:p>
    <w:p w:rsidR="00F41FE5" w:rsidRPr="00F41FE5" w:rsidRDefault="00F41FE5" w:rsidP="00F41FE5">
      <w:pPr>
        <w:pStyle w:val="BodyText3"/>
        <w:widowControl w:val="0"/>
        <w:numPr>
          <w:ilvl w:val="0"/>
          <w:numId w:val="5"/>
        </w:numPr>
        <w:rPr>
          <w:rFonts w:ascii="Arial" w:hAnsi="Arial" w:cs="Arial"/>
          <w:sz w:val="24"/>
          <w:szCs w:val="24"/>
          <w:lang w:val="en-US"/>
          <w14:ligatures w14:val="none"/>
        </w:rPr>
      </w:pPr>
      <w:r w:rsidRPr="00F41FE5">
        <w:rPr>
          <w:rFonts w:ascii="Arial" w:hAnsi="Arial" w:cs="Arial"/>
          <w:sz w:val="24"/>
          <w:szCs w:val="24"/>
        </w:rPr>
        <w:t>High heels can throw weight onto the ball of the foot, which may lead to callus, painful bunions, corns or toe deformities.</w:t>
      </w:r>
    </w:p>
    <w:p w:rsidR="00F41FE5" w:rsidRPr="00F41FE5" w:rsidRDefault="00F41FE5" w:rsidP="00F41FE5">
      <w:pPr>
        <w:pStyle w:val="BodyText3"/>
        <w:widowControl w:val="0"/>
        <w:numPr>
          <w:ilvl w:val="0"/>
          <w:numId w:val="5"/>
        </w:numPr>
        <w:rPr>
          <w:rFonts w:ascii="Arial" w:hAnsi="Arial" w:cs="Arial"/>
          <w:sz w:val="24"/>
          <w:szCs w:val="24"/>
          <w:lang w:val="en-US"/>
          <w14:ligatures w14:val="none"/>
        </w:rPr>
      </w:pPr>
      <w:r w:rsidRPr="00F41FE5">
        <w:rPr>
          <w:rFonts w:ascii="Arial" w:hAnsi="Arial" w:cs="Arial"/>
          <w:sz w:val="24"/>
          <w:szCs w:val="24"/>
        </w:rPr>
        <w:t xml:space="preserve">Slip on shoes do not provide any support for the feet often increasing their work load. Toes have to claw </w:t>
      </w:r>
      <w:r w:rsidR="00033C60">
        <w:rPr>
          <w:rFonts w:ascii="Arial" w:hAnsi="Arial" w:cs="Arial"/>
          <w:sz w:val="24"/>
          <w:szCs w:val="24"/>
        </w:rPr>
        <w:t>to grip the shoe to prevent these</w:t>
      </w:r>
      <w:bookmarkStart w:id="0" w:name="_GoBack"/>
      <w:bookmarkEnd w:id="0"/>
      <w:r w:rsidRPr="00F41FE5">
        <w:rPr>
          <w:rFonts w:ascii="Arial" w:hAnsi="Arial" w:cs="Arial"/>
          <w:sz w:val="24"/>
          <w:szCs w:val="24"/>
        </w:rPr>
        <w:t xml:space="preserve"> from falling off.</w:t>
      </w:r>
    </w:p>
    <w:p w:rsidR="00F41FE5" w:rsidRPr="00F41FE5" w:rsidRDefault="00F41FE5" w:rsidP="00F41FE5">
      <w:pPr>
        <w:widowControl w:val="0"/>
        <w:rPr>
          <w:rFonts w:ascii="Gill Sans MT" w:hAnsi="Gill Sans MT" w:cs="Times New Roman"/>
          <w:sz w:val="24"/>
          <w:szCs w:val="24"/>
        </w:rPr>
      </w:pPr>
      <w:r w:rsidRPr="00F41FE5">
        <w:rPr>
          <w:sz w:val="24"/>
          <w:szCs w:val="24"/>
        </w:rPr>
        <w:t> </w:t>
      </w:r>
    </w:p>
    <w:p w:rsidR="00F41FE5" w:rsidRPr="00867F11" w:rsidRDefault="00867F11" w:rsidP="00867F11">
      <w:pPr>
        <w:ind w:firstLine="720"/>
        <w:jc w:val="center"/>
        <w:rPr>
          <w:rFonts w:ascii="Arial" w:hAnsi="Arial" w:cs="Arial"/>
          <w:color w:val="0070C0"/>
          <w:sz w:val="24"/>
          <w:szCs w:val="24"/>
        </w:rPr>
      </w:pPr>
      <w:r w:rsidRPr="00867F11">
        <w:rPr>
          <w:rFonts w:ascii="Arial" w:hAnsi="Arial" w:cs="Arial"/>
          <w:color w:val="0070C0"/>
          <w:sz w:val="24"/>
          <w:szCs w:val="24"/>
        </w:rPr>
        <w:t>Useful contacts</w:t>
      </w:r>
    </w:p>
    <w:p w:rsidR="00867F11" w:rsidRPr="00867F11" w:rsidRDefault="00867F11" w:rsidP="00867F11">
      <w:pPr>
        <w:pStyle w:val="ListParagraph"/>
        <w:widowControl w:val="0"/>
        <w:numPr>
          <w:ilvl w:val="0"/>
          <w:numId w:val="7"/>
        </w:numPr>
        <w:jc w:val="center"/>
      </w:pPr>
      <w:r w:rsidRPr="00867F11">
        <w:rPr>
          <w:rFonts w:ascii="Arial" w:hAnsi="Arial" w:cs="Arial"/>
          <w:b/>
          <w:bCs/>
          <w:sz w:val="24"/>
          <w:szCs w:val="24"/>
          <w:lang w:val="en-US"/>
        </w:rPr>
        <w:t xml:space="preserve">Asics Trainers -  </w:t>
      </w:r>
      <w:r w:rsidRPr="00867F11">
        <w:rPr>
          <w:rFonts w:ascii="Arial" w:hAnsi="Arial" w:cs="Arial"/>
          <w:sz w:val="24"/>
          <w:szCs w:val="24"/>
          <w:lang w:val="en-US"/>
        </w:rPr>
        <w:t>Visit the website www.asics.co.uk</w:t>
      </w:r>
    </w:p>
    <w:p w:rsidR="00867F11" w:rsidRDefault="00867F11" w:rsidP="00867F11">
      <w:pPr>
        <w:pStyle w:val="ListParagraph"/>
        <w:widowControl w:val="0"/>
        <w:numPr>
          <w:ilvl w:val="0"/>
          <w:numId w:val="7"/>
        </w:numPr>
        <w:jc w:val="center"/>
      </w:pPr>
      <w:r w:rsidRPr="00867F11">
        <w:rPr>
          <w:rFonts w:ascii="Arial" w:hAnsi="Arial" w:cs="Arial"/>
          <w:b/>
          <w:bCs/>
          <w:sz w:val="24"/>
          <w:szCs w:val="24"/>
          <w:lang w:val="en-US"/>
        </w:rPr>
        <w:t xml:space="preserve">Nike Trainers -  </w:t>
      </w:r>
      <w:r w:rsidRPr="00867F11">
        <w:rPr>
          <w:rFonts w:ascii="Arial" w:hAnsi="Arial" w:cs="Arial"/>
          <w:sz w:val="24"/>
          <w:szCs w:val="24"/>
          <w:lang w:val="en-US"/>
        </w:rPr>
        <w:t>Visit the website www.nike.com</w:t>
      </w:r>
    </w:p>
    <w:p w:rsidR="00867F11" w:rsidRDefault="00867F11" w:rsidP="00867F11">
      <w:pPr>
        <w:pStyle w:val="ListParagraph"/>
        <w:widowControl w:val="0"/>
        <w:numPr>
          <w:ilvl w:val="0"/>
          <w:numId w:val="7"/>
        </w:numPr>
        <w:jc w:val="center"/>
      </w:pPr>
      <w:r w:rsidRPr="00867F11">
        <w:rPr>
          <w:rFonts w:ascii="Arial" w:hAnsi="Arial" w:cs="Arial"/>
          <w:b/>
          <w:bCs/>
          <w:sz w:val="24"/>
          <w:szCs w:val="24"/>
          <w:lang w:val="en-US"/>
        </w:rPr>
        <w:t xml:space="preserve">New Balance - </w:t>
      </w:r>
      <w:r w:rsidRPr="00867F11">
        <w:rPr>
          <w:rFonts w:ascii="Arial" w:hAnsi="Arial" w:cs="Arial"/>
          <w:sz w:val="24"/>
          <w:szCs w:val="24"/>
          <w:lang w:val="en-US"/>
        </w:rPr>
        <w:t>Visit the website www.newbalance.co.uk</w:t>
      </w:r>
    </w:p>
    <w:p w:rsidR="00867F11" w:rsidRPr="00867F11" w:rsidRDefault="00867F11" w:rsidP="00867F11">
      <w:pPr>
        <w:pStyle w:val="ListParagraph"/>
        <w:widowControl w:val="0"/>
        <w:numPr>
          <w:ilvl w:val="0"/>
          <w:numId w:val="7"/>
        </w:numPr>
        <w:jc w:val="center"/>
      </w:pPr>
      <w:r w:rsidRPr="00867F11">
        <w:rPr>
          <w:rFonts w:ascii="Arial" w:hAnsi="Arial" w:cs="Arial"/>
          <w:sz w:val="24"/>
          <w:szCs w:val="24"/>
        </w:rPr>
        <w:t>The Clarks Shop -  visit the website www.clarks.co.uk/Storelocator</w:t>
      </w:r>
    </w:p>
    <w:p w:rsidR="00867F11" w:rsidRPr="00867F11" w:rsidRDefault="00867F11" w:rsidP="00867F11">
      <w:pPr>
        <w:pStyle w:val="ListParagraph"/>
        <w:widowControl w:val="0"/>
        <w:numPr>
          <w:ilvl w:val="0"/>
          <w:numId w:val="7"/>
        </w:numPr>
        <w:jc w:val="center"/>
      </w:pPr>
      <w:proofErr w:type="spellStart"/>
      <w:r w:rsidRPr="00867F11">
        <w:rPr>
          <w:rFonts w:ascii="Arial" w:hAnsi="Arial" w:cs="Arial"/>
          <w:b/>
          <w:bCs/>
          <w:sz w:val="24"/>
          <w:szCs w:val="24"/>
          <w:lang w:val="en-US"/>
        </w:rPr>
        <w:t>Cosyfeet</w:t>
      </w:r>
      <w:proofErr w:type="spellEnd"/>
      <w:r w:rsidRPr="00867F11">
        <w:rPr>
          <w:rFonts w:ascii="Arial" w:hAnsi="Arial" w:cs="Arial"/>
          <w:sz w:val="24"/>
          <w:szCs w:val="24"/>
          <w:lang w:val="en-US"/>
        </w:rPr>
        <w:t xml:space="preserve"> - Tel (01458) 447275 (Wide fitting </w:t>
      </w:r>
      <w:proofErr w:type="spellStart"/>
      <w:r w:rsidRPr="00867F11">
        <w:rPr>
          <w:rFonts w:ascii="Arial" w:hAnsi="Arial" w:cs="Arial"/>
          <w:sz w:val="24"/>
          <w:szCs w:val="24"/>
          <w:lang w:val="en-US"/>
        </w:rPr>
        <w:t>shoes</w:t>
      </w:r>
      <w:proofErr w:type="gramStart"/>
      <w:r w:rsidRPr="00867F11">
        <w:rPr>
          <w:rFonts w:ascii="Arial" w:hAnsi="Arial" w:cs="Arial"/>
          <w:sz w:val="24"/>
          <w:szCs w:val="24"/>
          <w:lang w:val="en-US"/>
        </w:rPr>
        <w:t>,sandals</w:t>
      </w:r>
      <w:proofErr w:type="spellEnd"/>
      <w:proofErr w:type="gramEnd"/>
      <w:r w:rsidRPr="00867F11">
        <w:rPr>
          <w:rFonts w:ascii="Arial" w:hAnsi="Arial" w:cs="Arial"/>
          <w:sz w:val="24"/>
          <w:szCs w:val="24"/>
          <w:lang w:val="en-US"/>
        </w:rPr>
        <w:t xml:space="preserve"> &amp; slippers. Sundries including no elastic socks)</w:t>
      </w:r>
    </w:p>
    <w:p w:rsidR="00867F11" w:rsidRPr="00867F11" w:rsidRDefault="00867F11" w:rsidP="00867F11">
      <w:pPr>
        <w:pStyle w:val="ListParagraph"/>
        <w:widowControl w:val="0"/>
        <w:numPr>
          <w:ilvl w:val="0"/>
          <w:numId w:val="7"/>
        </w:numPr>
        <w:jc w:val="center"/>
      </w:pPr>
      <w:r w:rsidRPr="00867F11">
        <w:rPr>
          <w:rFonts w:ascii="Arial" w:hAnsi="Arial" w:cs="Arial"/>
          <w:b/>
          <w:bCs/>
          <w:sz w:val="24"/>
          <w:szCs w:val="24"/>
          <w:lang w:val="en-US"/>
        </w:rPr>
        <w:t>DB Shoes</w:t>
      </w:r>
      <w:r w:rsidRPr="00867F11">
        <w:rPr>
          <w:rFonts w:ascii="Arial" w:hAnsi="Arial" w:cs="Arial"/>
          <w:sz w:val="24"/>
          <w:szCs w:val="24"/>
          <w:lang w:val="en-US"/>
        </w:rPr>
        <w:t xml:space="preserve"> - Tel (01933) 359217 </w:t>
      </w:r>
      <w:r w:rsidRPr="00867F11">
        <w:rPr>
          <w:rFonts w:ascii="Arial" w:hAnsi="Arial" w:cs="Arial"/>
          <w:color w:val="0000CC"/>
          <w:sz w:val="24"/>
          <w:szCs w:val="24"/>
          <w:lang w:val="en-US"/>
        </w:rPr>
        <w:t xml:space="preserve">www.dbshoes.co.uk.  </w:t>
      </w:r>
      <w:r w:rsidRPr="00867F11">
        <w:rPr>
          <w:rFonts w:ascii="Arial" w:hAnsi="Arial" w:cs="Arial"/>
          <w:sz w:val="24"/>
          <w:szCs w:val="24"/>
          <w:lang w:val="en-US"/>
        </w:rPr>
        <w:t>(Extra wide men &amp; ladies shoes)</w:t>
      </w:r>
    </w:p>
    <w:p w:rsidR="00867F11" w:rsidRPr="00867F11" w:rsidRDefault="00867F11" w:rsidP="00867F11">
      <w:pPr>
        <w:pStyle w:val="ListParagraph"/>
        <w:widowControl w:val="0"/>
        <w:rPr>
          <w:rFonts w:ascii="Gill Sans MT" w:hAnsi="Gill Sans MT" w:cs="Times New Roman"/>
          <w:sz w:val="20"/>
          <w:szCs w:val="20"/>
        </w:rPr>
      </w:pPr>
      <w:r>
        <w:t> </w:t>
      </w:r>
    </w:p>
    <w:p w:rsidR="00867F11" w:rsidRPr="00867F11" w:rsidRDefault="00867F11" w:rsidP="00867F11">
      <w:pPr>
        <w:pStyle w:val="ListParagraph"/>
        <w:widowControl w:val="0"/>
        <w:rPr>
          <w:rFonts w:ascii="Gill Sans MT" w:hAnsi="Gill Sans MT" w:cs="Times New Roman"/>
          <w:sz w:val="20"/>
          <w:szCs w:val="20"/>
        </w:rPr>
      </w:pPr>
      <w:r>
        <w:t> </w:t>
      </w:r>
    </w:p>
    <w:p w:rsidR="00867F11" w:rsidRDefault="00867F11" w:rsidP="00867F11">
      <w:pPr>
        <w:widowControl w:val="0"/>
        <w:ind w:left="360"/>
      </w:pPr>
    </w:p>
    <w:p w:rsidR="00867F11" w:rsidRPr="00867F11" w:rsidRDefault="00867F11" w:rsidP="00867F11">
      <w:pPr>
        <w:pStyle w:val="ListParagraph"/>
        <w:ind w:left="1440"/>
        <w:rPr>
          <w:sz w:val="24"/>
          <w:szCs w:val="24"/>
        </w:rPr>
      </w:pPr>
    </w:p>
    <w:sectPr w:rsidR="00867F11" w:rsidRPr="00867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7F69"/>
    <w:multiLevelType w:val="hybridMultilevel"/>
    <w:tmpl w:val="84BA39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43568"/>
    <w:multiLevelType w:val="hybridMultilevel"/>
    <w:tmpl w:val="0C847C4E"/>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A865B31"/>
    <w:multiLevelType w:val="hybridMultilevel"/>
    <w:tmpl w:val="606A27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2B31BD8"/>
    <w:multiLevelType w:val="hybridMultilevel"/>
    <w:tmpl w:val="B30C794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4466BFB"/>
    <w:multiLevelType w:val="hybridMultilevel"/>
    <w:tmpl w:val="B170B4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7074E"/>
    <w:multiLevelType w:val="hybridMultilevel"/>
    <w:tmpl w:val="E31AE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13036"/>
    <w:multiLevelType w:val="hybridMultilevel"/>
    <w:tmpl w:val="AA5868C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E5"/>
    <w:rsid w:val="00033C60"/>
    <w:rsid w:val="00867F11"/>
    <w:rsid w:val="00E766C9"/>
    <w:rsid w:val="00F41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5FE6"/>
  <w15:chartTrackingRefBased/>
  <w15:docId w15:val="{A784F6B2-F598-4EFC-9269-8DBF9FB4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FE5"/>
    <w:pPr>
      <w:ind w:left="720"/>
      <w:contextualSpacing/>
    </w:pPr>
  </w:style>
  <w:style w:type="paragraph" w:styleId="BodyText3">
    <w:name w:val="Body Text 3"/>
    <w:link w:val="BodyText3Char"/>
    <w:uiPriority w:val="99"/>
    <w:semiHidden/>
    <w:unhideWhenUsed/>
    <w:rsid w:val="00F41FE5"/>
    <w:pPr>
      <w:spacing w:after="180" w:line="288" w:lineRule="auto"/>
    </w:pPr>
    <w:rPr>
      <w:rFonts w:ascii="Gill Sans MT" w:eastAsia="Times New Roman" w:hAnsi="Gill Sans MT" w:cs="Times New Roman"/>
      <w:color w:val="000000"/>
      <w:kern w:val="28"/>
      <w:sz w:val="20"/>
      <w:szCs w:val="20"/>
      <w:lang w:eastAsia="en-GB"/>
      <w14:ligatures w14:val="standard"/>
      <w14:cntxtAlts/>
    </w:rPr>
  </w:style>
  <w:style w:type="character" w:customStyle="1" w:styleId="BodyText3Char">
    <w:name w:val="Body Text 3 Char"/>
    <w:basedOn w:val="DefaultParagraphFont"/>
    <w:link w:val="BodyText3"/>
    <w:uiPriority w:val="99"/>
    <w:semiHidden/>
    <w:rsid w:val="00F41FE5"/>
    <w:rPr>
      <w:rFonts w:ascii="Gill Sans MT" w:eastAsia="Times New Roman" w:hAnsi="Gill Sans MT" w:cs="Times New Roman"/>
      <w:color w:val="000000"/>
      <w:kern w:val="28"/>
      <w:sz w:val="20"/>
      <w:szCs w:val="20"/>
      <w:lang w:eastAsia="en-GB"/>
      <w14:ligatures w14:val="standard"/>
      <w14:cntxtAlts/>
    </w:rPr>
  </w:style>
  <w:style w:type="paragraph" w:customStyle="1" w:styleId="msobodytext4">
    <w:name w:val="msobodytext4"/>
    <w:rsid w:val="00867F11"/>
    <w:pPr>
      <w:spacing w:after="180" w:line="288" w:lineRule="auto"/>
    </w:pPr>
    <w:rPr>
      <w:rFonts w:ascii="Gill Sans MT" w:eastAsia="Times New Roman" w:hAnsi="Gill Sans MT" w:cs="Times New Roman"/>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74632">
      <w:bodyDiv w:val="1"/>
      <w:marLeft w:val="0"/>
      <w:marRight w:val="0"/>
      <w:marTop w:val="0"/>
      <w:marBottom w:val="0"/>
      <w:divBdr>
        <w:top w:val="none" w:sz="0" w:space="0" w:color="auto"/>
        <w:left w:val="none" w:sz="0" w:space="0" w:color="auto"/>
        <w:bottom w:val="none" w:sz="0" w:space="0" w:color="auto"/>
        <w:right w:val="none" w:sz="0" w:space="0" w:color="auto"/>
      </w:divBdr>
    </w:div>
    <w:div w:id="754395590">
      <w:bodyDiv w:val="1"/>
      <w:marLeft w:val="0"/>
      <w:marRight w:val="0"/>
      <w:marTop w:val="0"/>
      <w:marBottom w:val="0"/>
      <w:divBdr>
        <w:top w:val="none" w:sz="0" w:space="0" w:color="auto"/>
        <w:left w:val="none" w:sz="0" w:space="0" w:color="auto"/>
        <w:bottom w:val="none" w:sz="0" w:space="0" w:color="auto"/>
        <w:right w:val="none" w:sz="0" w:space="0" w:color="auto"/>
      </w:divBdr>
    </w:div>
    <w:div w:id="788164237">
      <w:bodyDiv w:val="1"/>
      <w:marLeft w:val="0"/>
      <w:marRight w:val="0"/>
      <w:marTop w:val="0"/>
      <w:marBottom w:val="0"/>
      <w:divBdr>
        <w:top w:val="none" w:sz="0" w:space="0" w:color="auto"/>
        <w:left w:val="none" w:sz="0" w:space="0" w:color="auto"/>
        <w:bottom w:val="none" w:sz="0" w:space="0" w:color="auto"/>
        <w:right w:val="none" w:sz="0" w:space="0" w:color="auto"/>
      </w:divBdr>
    </w:div>
    <w:div w:id="1151992121">
      <w:bodyDiv w:val="1"/>
      <w:marLeft w:val="0"/>
      <w:marRight w:val="0"/>
      <w:marTop w:val="0"/>
      <w:marBottom w:val="0"/>
      <w:divBdr>
        <w:top w:val="none" w:sz="0" w:space="0" w:color="auto"/>
        <w:left w:val="none" w:sz="0" w:space="0" w:color="auto"/>
        <w:bottom w:val="none" w:sz="0" w:space="0" w:color="auto"/>
        <w:right w:val="none" w:sz="0" w:space="0" w:color="auto"/>
      </w:divBdr>
    </w:div>
    <w:div w:id="1154102412">
      <w:bodyDiv w:val="1"/>
      <w:marLeft w:val="0"/>
      <w:marRight w:val="0"/>
      <w:marTop w:val="0"/>
      <w:marBottom w:val="0"/>
      <w:divBdr>
        <w:top w:val="none" w:sz="0" w:space="0" w:color="auto"/>
        <w:left w:val="none" w:sz="0" w:space="0" w:color="auto"/>
        <w:bottom w:val="none" w:sz="0" w:space="0" w:color="auto"/>
        <w:right w:val="none" w:sz="0" w:space="0" w:color="auto"/>
      </w:divBdr>
    </w:div>
    <w:div w:id="1197080628">
      <w:bodyDiv w:val="1"/>
      <w:marLeft w:val="0"/>
      <w:marRight w:val="0"/>
      <w:marTop w:val="0"/>
      <w:marBottom w:val="0"/>
      <w:divBdr>
        <w:top w:val="none" w:sz="0" w:space="0" w:color="auto"/>
        <w:left w:val="none" w:sz="0" w:space="0" w:color="auto"/>
        <w:bottom w:val="none" w:sz="0" w:space="0" w:color="auto"/>
        <w:right w:val="none" w:sz="0" w:space="0" w:color="auto"/>
      </w:divBdr>
    </w:div>
    <w:div w:id="1345744974">
      <w:bodyDiv w:val="1"/>
      <w:marLeft w:val="0"/>
      <w:marRight w:val="0"/>
      <w:marTop w:val="0"/>
      <w:marBottom w:val="0"/>
      <w:divBdr>
        <w:top w:val="none" w:sz="0" w:space="0" w:color="auto"/>
        <w:left w:val="none" w:sz="0" w:space="0" w:color="auto"/>
        <w:bottom w:val="none" w:sz="0" w:space="0" w:color="auto"/>
        <w:right w:val="none" w:sz="0" w:space="0" w:color="auto"/>
      </w:divBdr>
    </w:div>
    <w:div w:id="1870802600">
      <w:bodyDiv w:val="1"/>
      <w:marLeft w:val="0"/>
      <w:marRight w:val="0"/>
      <w:marTop w:val="0"/>
      <w:marBottom w:val="0"/>
      <w:divBdr>
        <w:top w:val="none" w:sz="0" w:space="0" w:color="auto"/>
        <w:left w:val="none" w:sz="0" w:space="0" w:color="auto"/>
        <w:bottom w:val="none" w:sz="0" w:space="0" w:color="auto"/>
        <w:right w:val="none" w:sz="0" w:space="0" w:color="auto"/>
      </w:divBdr>
    </w:div>
    <w:div w:id="209185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Rutland Paul (R1L) Essex Partnership</dc:creator>
  <cp:keywords/>
  <dc:description/>
  <cp:lastModifiedBy>Rutland Paul (R1L) Essex Partnership</cp:lastModifiedBy>
  <cp:revision>3</cp:revision>
  <dcterms:created xsi:type="dcterms:W3CDTF">2022-07-11T13:14:00Z</dcterms:created>
  <dcterms:modified xsi:type="dcterms:W3CDTF">2022-07-11T13:21:00Z</dcterms:modified>
</cp:coreProperties>
</file>