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61" w:rsidRDefault="005A0943" w:rsidP="006F3561">
      <w:pPr>
        <w:spacing w:before="416"/>
        <w:ind w:right="367"/>
        <w:rPr>
          <w:rFonts w:ascii="Helvetica" w:eastAsia="Arial" w:hAnsi="Helvetica" w:cs="Arial"/>
          <w:lang w:eastAsia="en-GB" w:bidi="en-GB"/>
        </w:rPr>
      </w:pPr>
      <w:r>
        <w:rPr>
          <w:b/>
          <w:noProof/>
          <w:color w:val="262626"/>
          <w:w w:val="105"/>
          <w:sz w:val="27"/>
          <w:lang w:eastAsia="en-GB"/>
        </w:rPr>
        <w:drawing>
          <wp:anchor distT="0" distB="0" distL="114300" distR="114300" simplePos="0" relativeHeight="251665408" behindDoc="0" locked="0" layoutInCell="1" allowOverlap="1" wp14:anchorId="1CDDBC12" wp14:editId="0184BF0E">
            <wp:simplePos x="0" y="0"/>
            <wp:positionH relativeFrom="column">
              <wp:posOffset>3917853</wp:posOffset>
            </wp:positionH>
            <wp:positionV relativeFrom="paragraph">
              <wp:posOffset>-154745</wp:posOffset>
            </wp:positionV>
            <wp:extent cx="2498470" cy="6676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T Logo - For Printed Materials Onl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8470" cy="667627"/>
                    </a:xfrm>
                    <a:prstGeom prst="rect">
                      <a:avLst/>
                    </a:prstGeom>
                  </pic:spPr>
                </pic:pic>
              </a:graphicData>
            </a:graphic>
            <wp14:sizeRelH relativeFrom="margin">
              <wp14:pctWidth>0</wp14:pctWidth>
            </wp14:sizeRelH>
            <wp14:sizeRelV relativeFrom="margin">
              <wp14:pctHeight>0</wp14:pctHeight>
            </wp14:sizeRelV>
          </wp:anchor>
        </w:drawing>
      </w:r>
    </w:p>
    <w:p w:rsidR="006F3561" w:rsidRPr="005A0943" w:rsidRDefault="006F3561" w:rsidP="006F3561">
      <w:pPr>
        <w:spacing w:before="416"/>
        <w:ind w:right="367"/>
        <w:jc w:val="center"/>
        <w:rPr>
          <w:rFonts w:ascii="Impact" w:hAnsi="Impact" w:cs="Arial"/>
          <w:color w:val="005EB8"/>
          <w:sz w:val="72"/>
          <w:szCs w:val="72"/>
        </w:rPr>
      </w:pPr>
      <w:r w:rsidRPr="005A0943">
        <w:rPr>
          <w:rFonts w:ascii="Impact" w:eastAsia="Arial" w:hAnsi="Impact" w:cs="Arial"/>
          <w:color w:val="005EB8"/>
          <w:sz w:val="72"/>
          <w:szCs w:val="72"/>
          <w:lang w:eastAsia="en-GB" w:bidi="en-GB"/>
        </w:rPr>
        <w:t>M</w:t>
      </w:r>
      <w:r w:rsidRPr="005A0943">
        <w:rPr>
          <w:rFonts w:ascii="Impact" w:hAnsi="Impact" w:cs="Arial"/>
          <w:color w:val="005EB8"/>
          <w:sz w:val="72"/>
          <w:szCs w:val="72"/>
        </w:rPr>
        <w:t>oderate Risk (Increased Risk)</w:t>
      </w:r>
    </w:p>
    <w:p w:rsidR="006F3561" w:rsidRPr="005A0943" w:rsidRDefault="006F3561" w:rsidP="007A27E5">
      <w:pPr>
        <w:spacing w:before="416"/>
        <w:ind w:left="460" w:right="367"/>
        <w:jc w:val="center"/>
        <w:rPr>
          <w:rFonts w:ascii="Verdana" w:hAnsi="Verdana" w:cs="Arial"/>
          <w:b/>
          <w:color w:val="005EB8"/>
          <w:sz w:val="40"/>
        </w:rPr>
      </w:pPr>
      <w:r w:rsidRPr="005A0943">
        <w:rPr>
          <w:rFonts w:ascii="Verdana" w:hAnsi="Verdana"/>
          <w:noProof/>
          <w:color w:val="005EB8"/>
          <w:sz w:val="22"/>
          <w:lang w:eastAsia="en-GB"/>
        </w:rPr>
        <w:drawing>
          <wp:anchor distT="0" distB="0" distL="0" distR="0" simplePos="0" relativeHeight="251663360" behindDoc="0" locked="0" layoutInCell="1" allowOverlap="1" wp14:anchorId="39F8CBA6" wp14:editId="18A979AC">
            <wp:simplePos x="0" y="0"/>
            <wp:positionH relativeFrom="margin">
              <wp:align>center</wp:align>
            </wp:positionH>
            <wp:positionV relativeFrom="paragraph">
              <wp:posOffset>1188085</wp:posOffset>
            </wp:positionV>
            <wp:extent cx="2182454" cy="1352550"/>
            <wp:effectExtent l="0" t="0" r="889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182454" cy="1352550"/>
                    </a:xfrm>
                    <a:prstGeom prst="rect">
                      <a:avLst/>
                    </a:prstGeom>
                  </pic:spPr>
                </pic:pic>
              </a:graphicData>
            </a:graphic>
          </wp:anchor>
        </w:drawing>
      </w:r>
      <w:r w:rsidRPr="005A0943">
        <w:rPr>
          <w:rFonts w:ascii="Verdana" w:hAnsi="Verdana" w:cs="Arial"/>
          <w:b/>
          <w:color w:val="005EB8"/>
          <w:sz w:val="40"/>
        </w:rPr>
        <w:t>Diabetes Foot Care Information and Advice Leaflet</w:t>
      </w:r>
    </w:p>
    <w:p w:rsidR="009D597C" w:rsidRPr="006F3561" w:rsidRDefault="006F3561" w:rsidP="00105E65">
      <w:pPr>
        <w:spacing w:before="77"/>
        <w:rPr>
          <w:rFonts w:ascii="Arial" w:hAnsi="Arial" w:cs="Arial"/>
          <w:b/>
          <w:sz w:val="44"/>
        </w:rPr>
      </w:pPr>
      <w:r>
        <w:rPr>
          <w:noProof/>
        </w:rPr>
        <w:t xml:space="preserve"> </w:t>
      </w:r>
      <w:r>
        <w:rPr>
          <w:rFonts w:ascii="Arial" w:hAnsi="Arial" w:cs="Arial"/>
          <w:b/>
          <w:sz w:val="44"/>
        </w:rPr>
        <w:t xml:space="preserve">         </w:t>
      </w:r>
    </w:p>
    <w:p w:rsidR="00BD788F" w:rsidRPr="005A0943" w:rsidRDefault="00BD788F" w:rsidP="00D67885">
      <w:pPr>
        <w:spacing w:before="150"/>
        <w:rPr>
          <w:rFonts w:ascii="Verdana" w:hAnsi="Verdana" w:cs="Arial"/>
          <w:bCs/>
          <w:sz w:val="20"/>
          <w:szCs w:val="20"/>
        </w:rPr>
      </w:pPr>
      <w:r w:rsidRPr="005A0943">
        <w:rPr>
          <w:rFonts w:ascii="Verdana" w:hAnsi="Verdana" w:cs="Arial"/>
          <w:bCs/>
          <w:sz w:val="20"/>
          <w:szCs w:val="20"/>
        </w:rPr>
        <w:t>Diabetes is a lifelong condition which can cause foot problems. Some of these problems can occur because the nerves and blood vessels supplying your feet are damaged.</w:t>
      </w:r>
      <w:r w:rsidR="005A0943">
        <w:rPr>
          <w:rFonts w:ascii="Verdana" w:hAnsi="Verdana" w:cs="Arial"/>
          <w:bCs/>
          <w:sz w:val="20"/>
          <w:szCs w:val="20"/>
        </w:rPr>
        <w:t xml:space="preserve"> </w:t>
      </w:r>
      <w:r w:rsidRPr="005A0943">
        <w:rPr>
          <w:rFonts w:ascii="Verdana" w:hAnsi="Verdana" w:cs="Arial"/>
          <w:bCs/>
          <w:sz w:val="20"/>
          <w:szCs w:val="20"/>
        </w:rPr>
        <w:t>This can affect:</w:t>
      </w:r>
    </w:p>
    <w:p w:rsidR="00BD788F" w:rsidRPr="005A0943" w:rsidRDefault="00BD788F" w:rsidP="005A0943">
      <w:pPr>
        <w:pStyle w:val="ListParagraph"/>
        <w:numPr>
          <w:ilvl w:val="0"/>
          <w:numId w:val="11"/>
        </w:numPr>
        <w:spacing w:before="150"/>
        <w:rPr>
          <w:rFonts w:ascii="Verdana" w:hAnsi="Verdana"/>
          <w:bCs/>
          <w:sz w:val="20"/>
          <w:szCs w:val="20"/>
        </w:rPr>
      </w:pPr>
      <w:r w:rsidRPr="005A0943">
        <w:rPr>
          <w:rFonts w:ascii="Verdana" w:hAnsi="Verdana"/>
          <w:bCs/>
          <w:sz w:val="20"/>
          <w:szCs w:val="20"/>
        </w:rPr>
        <w:t>the feeling in your f</w:t>
      </w:r>
      <w:r w:rsidR="005A0943">
        <w:rPr>
          <w:rFonts w:ascii="Verdana" w:hAnsi="Verdana"/>
          <w:bCs/>
          <w:sz w:val="20"/>
          <w:szCs w:val="20"/>
        </w:rPr>
        <w:t>eet (peripheral neuropathy)</w:t>
      </w:r>
    </w:p>
    <w:p w:rsidR="00BD788F" w:rsidRDefault="00BD788F" w:rsidP="005A0943">
      <w:pPr>
        <w:pStyle w:val="ListParagraph"/>
        <w:numPr>
          <w:ilvl w:val="0"/>
          <w:numId w:val="11"/>
        </w:numPr>
        <w:spacing w:before="150"/>
        <w:rPr>
          <w:rFonts w:ascii="Verdana" w:hAnsi="Verdana"/>
          <w:bCs/>
          <w:sz w:val="20"/>
          <w:szCs w:val="20"/>
        </w:rPr>
      </w:pPr>
      <w:proofErr w:type="gramStart"/>
      <w:r w:rsidRPr="005A0943">
        <w:rPr>
          <w:rFonts w:ascii="Verdana" w:hAnsi="Verdana"/>
          <w:bCs/>
          <w:sz w:val="20"/>
          <w:szCs w:val="20"/>
        </w:rPr>
        <w:t>the</w:t>
      </w:r>
      <w:proofErr w:type="gramEnd"/>
      <w:r w:rsidRPr="005A0943">
        <w:rPr>
          <w:rFonts w:ascii="Verdana" w:hAnsi="Verdana"/>
          <w:bCs/>
          <w:sz w:val="20"/>
          <w:szCs w:val="20"/>
        </w:rPr>
        <w:t xml:space="preserve"> circulation in your feet (ischaemia).</w:t>
      </w:r>
    </w:p>
    <w:p w:rsidR="005A0943" w:rsidRPr="005A0943" w:rsidRDefault="005A0943" w:rsidP="005A0943">
      <w:pPr>
        <w:spacing w:before="150"/>
        <w:rPr>
          <w:rFonts w:ascii="Verdana" w:hAnsi="Verdana"/>
          <w:bCs/>
          <w:sz w:val="20"/>
          <w:szCs w:val="20"/>
        </w:rPr>
      </w:pPr>
    </w:p>
    <w:p w:rsidR="00BD788F" w:rsidRPr="005A0943" w:rsidRDefault="00BD788F" w:rsidP="00D67885">
      <w:pPr>
        <w:spacing w:before="150"/>
        <w:rPr>
          <w:rFonts w:ascii="Verdana" w:hAnsi="Verdana" w:cs="Arial"/>
          <w:bCs/>
          <w:sz w:val="20"/>
          <w:szCs w:val="20"/>
        </w:rPr>
      </w:pPr>
      <w:r w:rsidRPr="005A0943">
        <w:rPr>
          <w:rFonts w:ascii="Verdana" w:hAnsi="Verdana" w:cs="Arial"/>
          <w:bCs/>
          <w:sz w:val="20"/>
          <w:szCs w:val="20"/>
        </w:rPr>
        <w:t>These changes can be very gradual and you may not notice them. This is why it is essential you receive a foot screening and assessment from a podiatrist every year. You can then agree a treatment plan to suit your needs.</w:t>
      </w:r>
    </w:p>
    <w:p w:rsidR="00BD788F" w:rsidRPr="005A0943" w:rsidRDefault="00BD788F" w:rsidP="00D67885">
      <w:pPr>
        <w:spacing w:before="150"/>
        <w:rPr>
          <w:rFonts w:ascii="Verdana" w:hAnsi="Verdana" w:cs="Arial"/>
          <w:bCs/>
          <w:sz w:val="20"/>
          <w:szCs w:val="20"/>
        </w:rPr>
      </w:pPr>
      <w:r w:rsidRPr="005A0943">
        <w:rPr>
          <w:rFonts w:ascii="Verdana" w:hAnsi="Verdana" w:cs="Arial"/>
          <w:bCs/>
          <w:sz w:val="20"/>
          <w:szCs w:val="20"/>
        </w:rPr>
        <w:t xml:space="preserve">Your screening and assessment have shown that there is a </w:t>
      </w:r>
      <w:r w:rsidRPr="005A0943">
        <w:rPr>
          <w:rFonts w:ascii="Verdana" w:hAnsi="Verdana" w:cs="Arial"/>
          <w:b/>
          <w:bCs/>
          <w:sz w:val="20"/>
          <w:szCs w:val="20"/>
        </w:rPr>
        <w:t>moderate (increased) risk</w:t>
      </w:r>
      <w:r w:rsidRPr="005A0943">
        <w:rPr>
          <w:rFonts w:ascii="Verdana" w:hAnsi="Verdana" w:cs="Arial"/>
          <w:bCs/>
          <w:sz w:val="20"/>
          <w:szCs w:val="20"/>
        </w:rPr>
        <w:t xml:space="preserve"> that you will develop foot ulcers. Your podiatrist will tick which of the following risk factors you have.</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w:t>
      </w:r>
      <w:proofErr w:type="gramEnd"/>
      <w:r w:rsidRPr="00971094">
        <w:rPr>
          <w:rFonts w:ascii="Verdana" w:hAnsi="Verdana" w:cs="Arial"/>
          <w:bCs/>
          <w:sz w:val="20"/>
          <w:szCs w:val="20"/>
        </w:rPr>
        <w:t xml:space="preserve"> have lost some feeling in your feet.</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The</w:t>
      </w:r>
      <w:proofErr w:type="gramEnd"/>
      <w:r w:rsidRPr="00971094">
        <w:rPr>
          <w:rFonts w:ascii="Verdana" w:hAnsi="Verdana" w:cs="Arial"/>
          <w:bCs/>
          <w:sz w:val="20"/>
          <w:szCs w:val="20"/>
        </w:rPr>
        <w:t xml:space="preserve"> circulation in your feet is reduced.</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Hard</w:t>
      </w:r>
      <w:proofErr w:type="gramEnd"/>
      <w:r w:rsidRPr="00971094">
        <w:rPr>
          <w:rFonts w:ascii="Verdana" w:hAnsi="Verdana" w:cs="Arial"/>
          <w:bCs/>
          <w:sz w:val="20"/>
          <w:szCs w:val="20"/>
        </w:rPr>
        <w:t xml:space="preserve"> skin / skin changes on your feet.</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The</w:t>
      </w:r>
      <w:proofErr w:type="gramEnd"/>
      <w:r w:rsidRPr="00971094">
        <w:rPr>
          <w:rFonts w:ascii="Verdana" w:hAnsi="Verdana" w:cs="Arial"/>
          <w:bCs/>
          <w:sz w:val="20"/>
          <w:szCs w:val="20"/>
        </w:rPr>
        <w:t xml:space="preserve"> shape of your foot has changed.</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Your</w:t>
      </w:r>
      <w:proofErr w:type="gramEnd"/>
      <w:r w:rsidRPr="00971094">
        <w:rPr>
          <w:rFonts w:ascii="Verdana" w:hAnsi="Verdana" w:cs="Arial"/>
          <w:bCs/>
          <w:sz w:val="20"/>
          <w:szCs w:val="20"/>
        </w:rPr>
        <w:t xml:space="preserve"> vision is impaired.</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w:t>
      </w:r>
      <w:proofErr w:type="gramEnd"/>
      <w:r w:rsidRPr="00971094">
        <w:rPr>
          <w:rFonts w:ascii="Verdana" w:hAnsi="Verdana" w:cs="Arial"/>
          <w:bCs/>
          <w:sz w:val="20"/>
          <w:szCs w:val="20"/>
        </w:rPr>
        <w:t xml:space="preserve"> cannot look after your feet yourself.</w:t>
      </w:r>
    </w:p>
    <w:p w:rsidR="005A0943" w:rsidRPr="00971094" w:rsidRDefault="005A0943" w:rsidP="005A0943">
      <w:pPr>
        <w:spacing w:before="150"/>
        <w:rPr>
          <w:rFonts w:ascii="Verdana" w:hAnsi="Verdana" w:cs="Arial"/>
          <w:bCs/>
          <w:sz w:val="20"/>
          <w:szCs w:val="20"/>
        </w:rPr>
      </w:pPr>
      <w:r w:rsidRPr="00971094">
        <w:rPr>
          <w:rFonts w:ascii="Cambria Math" w:hAnsi="Cambria Math" w:cs="Cambria Math"/>
          <w:bCs/>
          <w:sz w:val="28"/>
          <w:szCs w:val="20"/>
        </w:rPr>
        <w:t>◻</w:t>
      </w:r>
      <w:r>
        <w:rPr>
          <w:rFonts w:ascii="Verdana" w:hAnsi="Verdana" w:cs="Arial"/>
          <w:bCs/>
          <w:sz w:val="20"/>
          <w:szCs w:val="20"/>
        </w:rPr>
        <w:tab/>
        <w:t>Other ………………………………………</w:t>
      </w:r>
    </w:p>
    <w:p w:rsidR="00D67885" w:rsidRPr="005A0943" w:rsidRDefault="00D67885" w:rsidP="00D67885">
      <w:pPr>
        <w:spacing w:before="150"/>
        <w:rPr>
          <w:rFonts w:ascii="Verdana" w:hAnsi="Verdana" w:cs="Arial"/>
          <w:bCs/>
          <w:sz w:val="20"/>
          <w:szCs w:val="20"/>
        </w:rPr>
      </w:pPr>
    </w:p>
    <w:p w:rsidR="00D67885" w:rsidRPr="005A0943" w:rsidRDefault="00D67885" w:rsidP="00D67885">
      <w:pPr>
        <w:spacing w:before="150"/>
        <w:rPr>
          <w:rFonts w:ascii="Verdana" w:hAnsi="Verdana" w:cs="Arial"/>
          <w:bCs/>
          <w:sz w:val="20"/>
          <w:szCs w:val="20"/>
        </w:rPr>
      </w:pPr>
    </w:p>
    <w:p w:rsidR="00D67885" w:rsidRPr="005A0943" w:rsidRDefault="00D67885" w:rsidP="00D67885">
      <w:pPr>
        <w:spacing w:before="150"/>
        <w:rPr>
          <w:rFonts w:ascii="Verdana" w:hAnsi="Verdana" w:cs="Arial"/>
          <w:bCs/>
          <w:sz w:val="20"/>
          <w:szCs w:val="20"/>
        </w:rPr>
      </w:pPr>
    </w:p>
    <w:p w:rsidR="00B40145" w:rsidRPr="005A0943" w:rsidRDefault="00B40145" w:rsidP="00D67885">
      <w:pPr>
        <w:spacing w:before="150"/>
        <w:rPr>
          <w:rFonts w:ascii="Verdana" w:hAnsi="Verdana" w:cs="Arial"/>
          <w:b/>
          <w:bCs/>
          <w:sz w:val="20"/>
          <w:szCs w:val="20"/>
        </w:rPr>
      </w:pPr>
    </w:p>
    <w:p w:rsidR="00BD788F" w:rsidRPr="005A0943" w:rsidRDefault="00BD788F" w:rsidP="00D67885">
      <w:pPr>
        <w:spacing w:before="150"/>
        <w:rPr>
          <w:rFonts w:ascii="Verdana" w:hAnsi="Verdana" w:cs="Arial"/>
          <w:b/>
          <w:bCs/>
          <w:sz w:val="20"/>
          <w:szCs w:val="20"/>
        </w:rPr>
      </w:pPr>
      <w:r w:rsidRPr="005A0943">
        <w:rPr>
          <w:rFonts w:ascii="Verdana" w:hAnsi="Verdana" w:cs="Arial"/>
          <w:b/>
          <w:bCs/>
          <w:sz w:val="20"/>
          <w:szCs w:val="20"/>
        </w:rPr>
        <w:t>If you smoke, you are strongly advised to stop. Smoking affects your circulat</w:t>
      </w:r>
      <w:r w:rsidR="00D67885" w:rsidRPr="005A0943">
        <w:rPr>
          <w:rFonts w:ascii="Verdana" w:hAnsi="Verdana" w:cs="Arial"/>
          <w:b/>
          <w:bCs/>
          <w:sz w:val="20"/>
          <w:szCs w:val="20"/>
        </w:rPr>
        <w:t>ion and can lead to amputation.</w:t>
      </w:r>
      <w:r w:rsidR="00D67885" w:rsidRPr="005A0943">
        <w:rPr>
          <w:rFonts w:ascii="Verdana" w:hAnsi="Verdana" w:cs="Arial"/>
          <w:b/>
          <w:bCs/>
          <w:sz w:val="20"/>
          <w:szCs w:val="20"/>
        </w:rPr>
        <w:br/>
      </w:r>
      <w:r w:rsidR="00D67885" w:rsidRPr="005A0943">
        <w:rPr>
          <w:rFonts w:ascii="Verdana" w:hAnsi="Verdana" w:cs="Arial"/>
          <w:b/>
          <w:bCs/>
          <w:sz w:val="20"/>
          <w:szCs w:val="20"/>
        </w:rPr>
        <w:br/>
      </w:r>
      <w:r w:rsidRPr="005A0943">
        <w:rPr>
          <w:rFonts w:ascii="Verdana" w:hAnsi="Verdana" w:cs="Arial"/>
          <w:bCs/>
          <w:sz w:val="20"/>
          <w:szCs w:val="20"/>
        </w:rPr>
        <w:t>Controlling your diabetes, cholesterol and blood pressure, and having your feet assessed every year by a podiatrist will help to reduce the risk of deve</w:t>
      </w:r>
      <w:r w:rsidR="00D67885" w:rsidRPr="005A0943">
        <w:rPr>
          <w:rFonts w:ascii="Verdana" w:hAnsi="Verdana" w:cs="Arial"/>
          <w:bCs/>
          <w:sz w:val="20"/>
          <w:szCs w:val="20"/>
        </w:rPr>
        <w:t>l</w:t>
      </w:r>
      <w:r w:rsidR="005A0943">
        <w:rPr>
          <w:rFonts w:ascii="Verdana" w:hAnsi="Verdana" w:cs="Arial"/>
          <w:bCs/>
          <w:sz w:val="20"/>
          <w:szCs w:val="20"/>
        </w:rPr>
        <w:t xml:space="preserve">oping problems with your feet. </w:t>
      </w:r>
      <w:r w:rsidRPr="005A0943">
        <w:rPr>
          <w:rFonts w:ascii="Verdana" w:hAnsi="Verdana" w:cs="Arial"/>
          <w:bCs/>
          <w:sz w:val="20"/>
          <w:szCs w:val="20"/>
        </w:rPr>
        <w:t>As your feet are at moderate risk of developing ulcers, you will need to take extra care of them. You may need treatment by a po</w:t>
      </w:r>
      <w:r w:rsidR="00D67885" w:rsidRPr="005A0943">
        <w:rPr>
          <w:rFonts w:ascii="Verdana" w:hAnsi="Verdana" w:cs="Arial"/>
          <w:bCs/>
          <w:sz w:val="20"/>
          <w:szCs w:val="20"/>
        </w:rPr>
        <w:t>diatrist or podiatry assistant.</w:t>
      </w:r>
      <w:r w:rsidR="00D67885" w:rsidRPr="005A0943">
        <w:rPr>
          <w:rFonts w:ascii="Verdana" w:hAnsi="Verdana" w:cs="Arial"/>
          <w:bCs/>
          <w:sz w:val="20"/>
          <w:szCs w:val="20"/>
        </w:rPr>
        <w:br/>
      </w:r>
      <w:r w:rsidR="00D67885" w:rsidRPr="005A0943">
        <w:rPr>
          <w:rFonts w:ascii="Verdana" w:hAnsi="Verdana" w:cs="Arial"/>
          <w:bCs/>
          <w:sz w:val="20"/>
          <w:szCs w:val="20"/>
        </w:rPr>
        <w:br/>
      </w:r>
      <w:r w:rsidRPr="005A0943">
        <w:rPr>
          <w:rFonts w:ascii="Verdana" w:hAnsi="Verdana" w:cs="Arial"/>
          <w:bCs/>
          <w:sz w:val="20"/>
          <w:szCs w:val="20"/>
        </w:rPr>
        <w:t>If you follow the advice and information in this leaflet, it will help you to take care of your feet between visits to your podiatrist. Hopefully it will help to reduce the problems in the future.</w:t>
      </w:r>
    </w:p>
    <w:p w:rsidR="00D67885" w:rsidRPr="005A0943" w:rsidRDefault="00D67885" w:rsidP="00D67885">
      <w:pPr>
        <w:spacing w:before="150"/>
        <w:rPr>
          <w:rFonts w:ascii="Verdana" w:hAnsi="Verdana" w:cs="Arial"/>
          <w:b/>
          <w:bCs/>
          <w:sz w:val="20"/>
          <w:szCs w:val="20"/>
        </w:rPr>
      </w:pPr>
    </w:p>
    <w:p w:rsidR="00BD788F" w:rsidRPr="005A0943" w:rsidRDefault="00BD788F" w:rsidP="00D67885">
      <w:pPr>
        <w:spacing w:before="150"/>
        <w:rPr>
          <w:rFonts w:ascii="Verdana" w:hAnsi="Verdana" w:cs="Arial"/>
          <w:b/>
          <w:bCs/>
          <w:color w:val="005EB8"/>
          <w:sz w:val="28"/>
          <w:szCs w:val="20"/>
        </w:rPr>
      </w:pPr>
      <w:r w:rsidRPr="005A0943">
        <w:rPr>
          <w:rFonts w:ascii="Verdana" w:hAnsi="Verdana" w:cs="Arial"/>
          <w:b/>
          <w:bCs/>
          <w:color w:val="005EB8"/>
          <w:sz w:val="28"/>
          <w:szCs w:val="20"/>
        </w:rPr>
        <w:t>Advice on keeping your feet healthy</w:t>
      </w:r>
    </w:p>
    <w:p w:rsidR="00B40145" w:rsidRPr="005A0943" w:rsidRDefault="00B40145" w:rsidP="005A0943">
      <w:pPr>
        <w:pStyle w:val="BodyText"/>
        <w:spacing w:before="231"/>
        <w:ind w:right="238"/>
        <w:rPr>
          <w:rFonts w:ascii="Verdana" w:hAnsi="Verdana"/>
          <w:sz w:val="20"/>
          <w:szCs w:val="20"/>
        </w:rPr>
      </w:pPr>
      <w:r w:rsidRPr="005A0943">
        <w:rPr>
          <w:rFonts w:ascii="Verdana" w:hAnsi="Verdana"/>
          <w:b/>
          <w:bCs/>
          <w:sz w:val="20"/>
          <w:szCs w:val="20"/>
        </w:rPr>
        <w:br/>
      </w:r>
      <w:r w:rsidR="00D67885" w:rsidRPr="005A0943">
        <w:rPr>
          <w:rFonts w:ascii="Verdana" w:hAnsi="Verdana"/>
          <w:b/>
          <w:bCs/>
          <w:sz w:val="20"/>
          <w:szCs w:val="20"/>
        </w:rPr>
        <w:t>Check your feet every day</w:t>
      </w:r>
      <w:r w:rsidR="00D67885" w:rsidRPr="005A0943">
        <w:rPr>
          <w:rFonts w:ascii="Verdana" w:hAnsi="Verdana"/>
          <w:b/>
          <w:bCs/>
          <w:sz w:val="20"/>
          <w:szCs w:val="20"/>
        </w:rPr>
        <w:br/>
      </w:r>
      <w:proofErr w:type="gramStart"/>
      <w:r w:rsidR="00BD788F" w:rsidRPr="005A0943">
        <w:rPr>
          <w:rFonts w:ascii="Verdana" w:hAnsi="Verdana"/>
          <w:bCs/>
          <w:sz w:val="20"/>
          <w:szCs w:val="20"/>
        </w:rPr>
        <w:t>You</w:t>
      </w:r>
      <w:proofErr w:type="gramEnd"/>
      <w:r w:rsidR="00BD788F" w:rsidRPr="005A0943">
        <w:rPr>
          <w:rFonts w:ascii="Verdana" w:hAnsi="Verdana"/>
          <w:bCs/>
          <w:sz w:val="20"/>
          <w:szCs w:val="20"/>
        </w:rPr>
        <w:t xml:space="preserve"> should check your feet every day for any blisters, breaks in the skin, pain or any signs of infection such as swelling, heat or redness. </w:t>
      </w:r>
      <w:r w:rsidR="005A0943" w:rsidRPr="00971094">
        <w:rPr>
          <w:rFonts w:ascii="Verdana" w:hAnsi="Verdana"/>
          <w:sz w:val="20"/>
          <w:szCs w:val="20"/>
        </w:rPr>
        <w:t>If you cannot do t</w:t>
      </w:r>
      <w:r w:rsidR="005A0943">
        <w:rPr>
          <w:rFonts w:ascii="Verdana" w:hAnsi="Verdana"/>
          <w:sz w:val="20"/>
          <w:szCs w:val="20"/>
        </w:rPr>
        <w:t xml:space="preserve">his yourself, ask a family member, friend </w:t>
      </w:r>
      <w:r w:rsidR="005A0943" w:rsidRPr="00971094">
        <w:rPr>
          <w:rFonts w:ascii="Verdana" w:hAnsi="Verdana"/>
          <w:sz w:val="20"/>
          <w:szCs w:val="20"/>
        </w:rPr>
        <w:t xml:space="preserve">or carer to help you or you can also use a shatterproof mirror to check your feet, for example, </w:t>
      </w:r>
      <w:proofErr w:type="spellStart"/>
      <w:r w:rsidR="005A0943" w:rsidRPr="00971094">
        <w:rPr>
          <w:rFonts w:ascii="Verdana" w:hAnsi="Verdana"/>
          <w:sz w:val="20"/>
          <w:szCs w:val="20"/>
        </w:rPr>
        <w:t>Solesee</w:t>
      </w:r>
      <w:proofErr w:type="spellEnd"/>
      <w:r w:rsidR="005A0943" w:rsidRPr="00971094">
        <w:rPr>
          <w:rFonts w:ascii="Verdana" w:hAnsi="Verdana"/>
          <w:sz w:val="20"/>
          <w:szCs w:val="20"/>
        </w:rPr>
        <w:t xml:space="preserve"> Diabetic foot mirror, which can be purchased online.</w:t>
      </w:r>
      <w:r w:rsidRPr="005A0943">
        <w:rPr>
          <w:rFonts w:ascii="Verdana" w:hAnsi="Verdana"/>
          <w:b/>
          <w:bCs/>
          <w:sz w:val="20"/>
          <w:szCs w:val="20"/>
        </w:rPr>
        <w:br/>
      </w:r>
      <w:r w:rsidRPr="005A0943">
        <w:rPr>
          <w:rFonts w:ascii="Verdana" w:hAnsi="Verdana"/>
          <w:b/>
          <w:bCs/>
          <w:sz w:val="20"/>
          <w:szCs w:val="20"/>
        </w:rPr>
        <w:br/>
      </w:r>
      <w:r w:rsidR="00D67885" w:rsidRPr="005A0943">
        <w:rPr>
          <w:rFonts w:ascii="Verdana" w:hAnsi="Verdana"/>
          <w:b/>
          <w:bCs/>
          <w:sz w:val="20"/>
          <w:szCs w:val="20"/>
        </w:rPr>
        <w:t>Wash your feet every day</w:t>
      </w:r>
      <w:r w:rsidR="00D67885" w:rsidRPr="005A0943">
        <w:rPr>
          <w:rFonts w:ascii="Verdana" w:hAnsi="Verdana"/>
          <w:b/>
          <w:bCs/>
          <w:sz w:val="20"/>
          <w:szCs w:val="20"/>
        </w:rPr>
        <w:br/>
      </w:r>
      <w:proofErr w:type="gramStart"/>
      <w:r w:rsidR="00BD788F" w:rsidRPr="005A0943">
        <w:rPr>
          <w:rFonts w:ascii="Verdana" w:hAnsi="Verdana"/>
          <w:bCs/>
          <w:sz w:val="20"/>
          <w:szCs w:val="20"/>
        </w:rPr>
        <w:t>You</w:t>
      </w:r>
      <w:proofErr w:type="gramEnd"/>
      <w:r w:rsidR="00BD788F" w:rsidRPr="005A0943">
        <w:rPr>
          <w:rFonts w:ascii="Verdana" w:hAnsi="Verdana"/>
          <w:bCs/>
          <w:sz w:val="20"/>
          <w:szCs w:val="20"/>
        </w:rPr>
        <w:t xml:space="preserve"> should wash your feet every day in warm water and with a mild soap. Rinse them thoroughly and dry them carefully, especially between the toes. Do not soak your feet as this can damage your skin. Because of your diabetes, you may not be able to feel hot and cold very well. You should test the temperature of the water with your elbow, or ask someone else to test the temperature for you.</w:t>
      </w:r>
      <w:r w:rsidR="005A0943">
        <w:rPr>
          <w:rFonts w:ascii="Verdana" w:hAnsi="Verdana"/>
          <w:bCs/>
          <w:sz w:val="20"/>
          <w:szCs w:val="20"/>
        </w:rPr>
        <w:t xml:space="preserve"> Make sure it is not too hot or cold, but a comfortable temperature to touch.</w:t>
      </w:r>
      <w:r w:rsidRPr="005A0943">
        <w:rPr>
          <w:rFonts w:ascii="Verdana" w:hAnsi="Verdana"/>
          <w:b/>
          <w:bCs/>
          <w:sz w:val="20"/>
          <w:szCs w:val="20"/>
        </w:rPr>
        <w:br/>
      </w:r>
      <w:r w:rsidRPr="005A0943">
        <w:rPr>
          <w:rFonts w:ascii="Verdana" w:hAnsi="Verdana"/>
          <w:b/>
          <w:bCs/>
          <w:sz w:val="20"/>
          <w:szCs w:val="20"/>
        </w:rPr>
        <w:br/>
      </w:r>
      <w:r w:rsidR="00D67885" w:rsidRPr="005A0943">
        <w:rPr>
          <w:rFonts w:ascii="Verdana" w:hAnsi="Verdana"/>
          <w:b/>
          <w:bCs/>
          <w:sz w:val="20"/>
          <w:szCs w:val="20"/>
        </w:rPr>
        <w:t>Moisturise your feet every day</w:t>
      </w:r>
      <w:r w:rsidR="00D67885" w:rsidRPr="005A0943">
        <w:rPr>
          <w:rFonts w:ascii="Verdana" w:hAnsi="Verdana"/>
          <w:b/>
          <w:bCs/>
          <w:sz w:val="20"/>
          <w:szCs w:val="20"/>
        </w:rPr>
        <w:br/>
      </w:r>
      <w:r w:rsidR="00BD788F" w:rsidRPr="005A0943">
        <w:rPr>
          <w:rFonts w:ascii="Verdana" w:hAnsi="Verdana"/>
          <w:bCs/>
          <w:sz w:val="20"/>
          <w:szCs w:val="20"/>
        </w:rPr>
        <w:t>If your skin is dry, apply a moisturising cream every day, avoiding the areas between your toes.</w:t>
      </w:r>
      <w:r w:rsidRPr="005A0943">
        <w:rPr>
          <w:rFonts w:ascii="Verdana" w:hAnsi="Verdana"/>
          <w:b/>
          <w:bCs/>
          <w:sz w:val="20"/>
          <w:szCs w:val="20"/>
        </w:rPr>
        <w:br/>
      </w:r>
      <w:r w:rsidRPr="005A0943">
        <w:rPr>
          <w:rFonts w:ascii="Verdana" w:hAnsi="Verdana"/>
          <w:b/>
          <w:bCs/>
          <w:sz w:val="20"/>
          <w:szCs w:val="20"/>
        </w:rPr>
        <w:br/>
      </w:r>
      <w:r w:rsidR="00D67885" w:rsidRPr="005A0943">
        <w:rPr>
          <w:rFonts w:ascii="Verdana" w:hAnsi="Verdana"/>
          <w:b/>
          <w:bCs/>
          <w:sz w:val="20"/>
          <w:szCs w:val="20"/>
        </w:rPr>
        <w:t>Toenails</w:t>
      </w:r>
      <w:r w:rsidR="00D67885" w:rsidRPr="005A0943">
        <w:rPr>
          <w:rFonts w:ascii="Verdana" w:hAnsi="Verdana"/>
          <w:b/>
          <w:bCs/>
          <w:sz w:val="20"/>
          <w:szCs w:val="20"/>
        </w:rPr>
        <w:br/>
      </w:r>
      <w:r w:rsidR="00BD788F" w:rsidRPr="005A0943">
        <w:rPr>
          <w:rFonts w:ascii="Verdana" w:hAnsi="Verdana"/>
          <w:bCs/>
          <w:sz w:val="20"/>
          <w:szCs w:val="20"/>
        </w:rPr>
        <w:t>Cut or file your toenails regularly, following the curve of the end of your toe. Use a nail file to make sure that there are no sharp edges which could press into the next toe. Do not cut down the sides of your nails as you may create a ’spike’ of nail which could result in an ingrowing toenail.</w:t>
      </w:r>
      <w:r w:rsidRPr="005A0943">
        <w:rPr>
          <w:rFonts w:ascii="Verdana" w:hAnsi="Verdana"/>
          <w:b/>
          <w:bCs/>
          <w:sz w:val="20"/>
          <w:szCs w:val="20"/>
        </w:rPr>
        <w:br/>
      </w:r>
      <w:r w:rsidRPr="005A0943">
        <w:rPr>
          <w:rFonts w:ascii="Verdana" w:hAnsi="Verdana"/>
          <w:b/>
          <w:bCs/>
          <w:sz w:val="20"/>
          <w:szCs w:val="20"/>
        </w:rPr>
        <w:br/>
      </w:r>
      <w:r w:rsidR="00D67885" w:rsidRPr="005A0943">
        <w:rPr>
          <w:rFonts w:ascii="Verdana" w:hAnsi="Verdana"/>
          <w:b/>
          <w:bCs/>
          <w:sz w:val="20"/>
          <w:szCs w:val="20"/>
        </w:rPr>
        <w:t>Socks, stockings and tights</w:t>
      </w:r>
      <w:r w:rsidR="00D67885" w:rsidRPr="005A0943">
        <w:rPr>
          <w:rFonts w:ascii="Verdana" w:hAnsi="Verdana"/>
          <w:bCs/>
          <w:sz w:val="20"/>
          <w:szCs w:val="20"/>
        </w:rPr>
        <w:br/>
      </w:r>
      <w:proofErr w:type="gramStart"/>
      <w:r w:rsidR="00BD788F" w:rsidRPr="005A0943">
        <w:rPr>
          <w:rFonts w:ascii="Verdana" w:hAnsi="Verdana"/>
          <w:bCs/>
          <w:sz w:val="20"/>
          <w:szCs w:val="20"/>
        </w:rPr>
        <w:t>You</w:t>
      </w:r>
      <w:proofErr w:type="gramEnd"/>
      <w:r w:rsidR="00BD788F" w:rsidRPr="005A0943">
        <w:rPr>
          <w:rFonts w:ascii="Verdana" w:hAnsi="Verdana"/>
          <w:bCs/>
          <w:sz w:val="20"/>
          <w:szCs w:val="20"/>
        </w:rPr>
        <w:t xml:space="preserve"> should change your socks, stockings or tights every day. They should not have bulky seams and the tops should not be elasticated.</w:t>
      </w:r>
      <w:r w:rsidRPr="005A0943">
        <w:rPr>
          <w:rFonts w:ascii="Verdana" w:hAnsi="Verdana"/>
          <w:bCs/>
          <w:sz w:val="20"/>
          <w:szCs w:val="20"/>
        </w:rPr>
        <w:br/>
      </w:r>
      <w:r w:rsidRPr="005A0943">
        <w:rPr>
          <w:rFonts w:ascii="Verdana" w:hAnsi="Verdana"/>
          <w:bCs/>
          <w:sz w:val="20"/>
          <w:szCs w:val="20"/>
        </w:rPr>
        <w:br/>
      </w:r>
      <w:r w:rsidR="00D67885" w:rsidRPr="005A0943">
        <w:rPr>
          <w:rFonts w:ascii="Verdana" w:hAnsi="Verdana"/>
          <w:b/>
          <w:bCs/>
          <w:sz w:val="20"/>
          <w:szCs w:val="20"/>
        </w:rPr>
        <w:t>Check your shoes</w:t>
      </w:r>
      <w:r w:rsidR="00D67885" w:rsidRPr="005A0943">
        <w:rPr>
          <w:rFonts w:ascii="Verdana" w:hAnsi="Verdana"/>
          <w:b/>
          <w:bCs/>
          <w:sz w:val="20"/>
          <w:szCs w:val="20"/>
        </w:rPr>
        <w:br/>
      </w:r>
      <w:r w:rsidR="00BD788F" w:rsidRPr="005A0943">
        <w:rPr>
          <w:rFonts w:ascii="Verdana" w:hAnsi="Verdana"/>
          <w:bCs/>
          <w:sz w:val="20"/>
          <w:szCs w:val="20"/>
        </w:rPr>
        <w:t>Check the bottom of your shoes before putting them on to make sure that nothing sharp such as a pin, nail or glass has pierced the outer sole. Also, run your hand inside each shoe to check that no small objects such</w:t>
      </w:r>
      <w:r w:rsidRPr="005A0943">
        <w:rPr>
          <w:rFonts w:ascii="Verdana" w:hAnsi="Verdana"/>
          <w:bCs/>
          <w:sz w:val="20"/>
          <w:szCs w:val="20"/>
        </w:rPr>
        <w:t xml:space="preserve"> as small stones have fallen in.</w:t>
      </w:r>
    </w:p>
    <w:p w:rsidR="00B40145" w:rsidRPr="005A0943" w:rsidRDefault="00B40145" w:rsidP="00D67885">
      <w:pPr>
        <w:spacing w:before="150"/>
        <w:rPr>
          <w:rFonts w:ascii="Verdana" w:hAnsi="Verdana" w:cs="Arial"/>
          <w:bCs/>
          <w:sz w:val="20"/>
          <w:szCs w:val="20"/>
        </w:rPr>
      </w:pPr>
      <w:r w:rsidRPr="005A0943">
        <w:rPr>
          <w:rFonts w:ascii="Verdana" w:hAnsi="Verdana" w:cs="Arial"/>
          <w:bCs/>
          <w:sz w:val="20"/>
          <w:szCs w:val="20"/>
        </w:rPr>
        <w:br/>
      </w:r>
      <w:r w:rsidR="00D67885" w:rsidRPr="005A0943">
        <w:rPr>
          <w:rFonts w:ascii="Verdana" w:hAnsi="Verdana" w:cs="Arial"/>
          <w:b/>
          <w:bCs/>
          <w:sz w:val="20"/>
          <w:szCs w:val="20"/>
        </w:rPr>
        <w:t>Badly-fitting shoes</w:t>
      </w:r>
      <w:r w:rsidR="00D67885" w:rsidRPr="005A0943">
        <w:rPr>
          <w:rFonts w:ascii="Verdana" w:hAnsi="Verdana" w:cs="Arial"/>
          <w:b/>
          <w:bCs/>
          <w:sz w:val="20"/>
          <w:szCs w:val="20"/>
        </w:rPr>
        <w:br/>
      </w:r>
      <w:r w:rsidR="00BD788F" w:rsidRPr="005A0943">
        <w:rPr>
          <w:rFonts w:ascii="Verdana" w:hAnsi="Verdana" w:cs="Arial"/>
          <w:bCs/>
          <w:sz w:val="20"/>
          <w:szCs w:val="20"/>
        </w:rPr>
        <w:t xml:space="preserve">Badly-fitting shoes are a common cause of irritation or damage to feet. The podiatrist who assessed your feet may give you advice about the shoes you are wearing and about buying new shoes. </w:t>
      </w:r>
      <w:r w:rsidR="005A0943">
        <w:rPr>
          <w:rFonts w:ascii="Verdana" w:hAnsi="Verdana" w:cs="Arial"/>
          <w:bCs/>
          <w:sz w:val="20"/>
          <w:szCs w:val="20"/>
        </w:rPr>
        <w:t>You need to ensure your shoes have</w:t>
      </w:r>
      <w:r w:rsidR="005A0943" w:rsidRPr="00971094">
        <w:rPr>
          <w:rFonts w:ascii="Verdana" w:hAnsi="Verdana" w:cs="Arial"/>
          <w:bCs/>
          <w:sz w:val="20"/>
          <w:szCs w:val="20"/>
        </w:rPr>
        <w:t xml:space="preserve"> a fastening</w:t>
      </w:r>
      <w:r w:rsidR="005A0943">
        <w:rPr>
          <w:rFonts w:ascii="Verdana" w:hAnsi="Verdana" w:cs="Arial"/>
          <w:bCs/>
          <w:sz w:val="20"/>
          <w:szCs w:val="20"/>
        </w:rPr>
        <w:t xml:space="preserve"> that doesn’t pinch your feet, and</w:t>
      </w:r>
      <w:r w:rsidR="005A0943" w:rsidRPr="00971094">
        <w:rPr>
          <w:rFonts w:ascii="Verdana" w:hAnsi="Verdana" w:cs="Arial"/>
          <w:bCs/>
          <w:sz w:val="20"/>
          <w:szCs w:val="20"/>
        </w:rPr>
        <w:t xml:space="preserve"> that </w:t>
      </w:r>
      <w:r w:rsidR="005A0943">
        <w:rPr>
          <w:rFonts w:ascii="Verdana" w:hAnsi="Verdana" w:cs="Arial"/>
          <w:bCs/>
          <w:sz w:val="20"/>
          <w:szCs w:val="20"/>
        </w:rPr>
        <w:t>they are</w:t>
      </w:r>
      <w:r w:rsidR="005A0943" w:rsidRPr="00971094">
        <w:rPr>
          <w:rFonts w:ascii="Verdana" w:hAnsi="Verdana" w:cs="Arial"/>
          <w:bCs/>
          <w:sz w:val="20"/>
          <w:szCs w:val="20"/>
        </w:rPr>
        <w:t xml:space="preserve"> wide and deep enough for your feet without causing any pressure areas</w:t>
      </w:r>
      <w:r w:rsidR="005A0943">
        <w:rPr>
          <w:rFonts w:ascii="Verdana" w:hAnsi="Verdana" w:cs="Arial"/>
          <w:bCs/>
          <w:sz w:val="20"/>
          <w:szCs w:val="20"/>
        </w:rPr>
        <w:t>.</w:t>
      </w:r>
      <w:r w:rsidR="005A0943" w:rsidRPr="005A0943">
        <w:rPr>
          <w:rFonts w:ascii="Verdana" w:hAnsi="Verdana" w:cs="Arial"/>
          <w:bCs/>
          <w:sz w:val="20"/>
          <w:szCs w:val="20"/>
        </w:rPr>
        <w:t xml:space="preserve"> </w:t>
      </w:r>
      <w:r w:rsidR="00BD788F" w:rsidRPr="005A0943">
        <w:rPr>
          <w:rFonts w:ascii="Verdana" w:hAnsi="Verdana" w:cs="Arial"/>
          <w:bCs/>
          <w:sz w:val="20"/>
          <w:szCs w:val="20"/>
        </w:rPr>
        <w:t>Dependant on your foot problems and foot shape we may recommend shoes on prescription.</w:t>
      </w:r>
      <w:r w:rsidRPr="005A0943">
        <w:rPr>
          <w:rFonts w:ascii="Verdana" w:hAnsi="Verdana" w:cs="Arial"/>
          <w:bCs/>
          <w:sz w:val="20"/>
          <w:szCs w:val="20"/>
        </w:rPr>
        <w:br/>
      </w:r>
      <w:r w:rsidRPr="005A0943">
        <w:rPr>
          <w:rFonts w:ascii="Verdana" w:hAnsi="Verdana" w:cs="Arial"/>
          <w:bCs/>
          <w:sz w:val="20"/>
          <w:szCs w:val="20"/>
        </w:rPr>
        <w:br/>
      </w:r>
      <w:r w:rsidR="00D67885" w:rsidRPr="005A0943">
        <w:rPr>
          <w:rFonts w:ascii="Verdana" w:hAnsi="Verdana" w:cs="Arial"/>
          <w:b/>
          <w:bCs/>
          <w:sz w:val="20"/>
          <w:szCs w:val="20"/>
        </w:rPr>
        <w:t>Avoid walking barefoot</w:t>
      </w:r>
      <w:r w:rsidR="00D67885" w:rsidRPr="005A0943">
        <w:rPr>
          <w:rFonts w:ascii="Verdana" w:hAnsi="Verdana" w:cs="Arial"/>
          <w:b/>
          <w:bCs/>
          <w:sz w:val="20"/>
          <w:szCs w:val="20"/>
        </w:rPr>
        <w:br/>
      </w:r>
      <w:proofErr w:type="gramStart"/>
      <w:r w:rsidR="00BD788F" w:rsidRPr="005A0943">
        <w:rPr>
          <w:rFonts w:ascii="Verdana" w:hAnsi="Verdana" w:cs="Arial"/>
          <w:bCs/>
          <w:sz w:val="20"/>
          <w:szCs w:val="20"/>
        </w:rPr>
        <w:lastRenderedPageBreak/>
        <w:t>If</w:t>
      </w:r>
      <w:proofErr w:type="gramEnd"/>
      <w:r w:rsidR="00BD788F" w:rsidRPr="005A0943">
        <w:rPr>
          <w:rFonts w:ascii="Verdana" w:hAnsi="Verdana" w:cs="Arial"/>
          <w:bCs/>
          <w:sz w:val="20"/>
          <w:szCs w:val="20"/>
        </w:rPr>
        <w:t xml:space="preserve"> you walk barefoot you risk injuring your feet by stubbing your toes and standing on sharp obj</w:t>
      </w:r>
      <w:r w:rsidR="005A0943">
        <w:rPr>
          <w:rFonts w:ascii="Verdana" w:hAnsi="Verdana" w:cs="Arial"/>
          <w:bCs/>
          <w:sz w:val="20"/>
          <w:szCs w:val="20"/>
        </w:rPr>
        <w:t xml:space="preserve">ects which can damage the skin, </w:t>
      </w:r>
      <w:r w:rsidR="00BD788F" w:rsidRPr="005A0943">
        <w:rPr>
          <w:rFonts w:ascii="Verdana" w:hAnsi="Verdana" w:cs="Arial"/>
          <w:bCs/>
          <w:sz w:val="20"/>
          <w:szCs w:val="20"/>
        </w:rPr>
        <w:t>wh</w:t>
      </w:r>
      <w:r w:rsidRPr="005A0943">
        <w:rPr>
          <w:rFonts w:ascii="Verdana" w:hAnsi="Verdana" w:cs="Arial"/>
          <w:bCs/>
          <w:sz w:val="20"/>
          <w:szCs w:val="20"/>
        </w:rPr>
        <w:t>ich can cause wounds and ulcers.</w:t>
      </w:r>
      <w:r w:rsidRPr="005A0943">
        <w:rPr>
          <w:rFonts w:ascii="Verdana" w:hAnsi="Verdana" w:cs="Arial"/>
          <w:bCs/>
          <w:sz w:val="20"/>
          <w:szCs w:val="20"/>
        </w:rPr>
        <w:br/>
      </w:r>
      <w:r w:rsidRPr="005A0943">
        <w:rPr>
          <w:rFonts w:ascii="Verdana" w:hAnsi="Verdana" w:cs="Arial"/>
          <w:bCs/>
          <w:sz w:val="20"/>
          <w:szCs w:val="20"/>
        </w:rPr>
        <w:br/>
      </w:r>
      <w:r w:rsidR="00D67885" w:rsidRPr="005A0943">
        <w:rPr>
          <w:rFonts w:ascii="Verdana" w:hAnsi="Verdana" w:cs="Arial"/>
          <w:b/>
          <w:bCs/>
          <w:sz w:val="20"/>
          <w:szCs w:val="20"/>
        </w:rPr>
        <w:t>Minor cuts and blisters</w:t>
      </w:r>
      <w:r w:rsidR="00D67885" w:rsidRPr="005A0943">
        <w:rPr>
          <w:rFonts w:ascii="Verdana" w:hAnsi="Verdana" w:cs="Arial"/>
          <w:bCs/>
          <w:sz w:val="20"/>
          <w:szCs w:val="20"/>
        </w:rPr>
        <w:br/>
      </w:r>
      <w:proofErr w:type="gramStart"/>
      <w:r w:rsidR="00BD788F" w:rsidRPr="005A0943">
        <w:rPr>
          <w:rFonts w:ascii="Verdana" w:hAnsi="Verdana" w:cs="Arial"/>
          <w:bCs/>
          <w:sz w:val="20"/>
          <w:szCs w:val="20"/>
        </w:rPr>
        <w:t>If</w:t>
      </w:r>
      <w:proofErr w:type="gramEnd"/>
      <w:r w:rsidR="00BD788F" w:rsidRPr="005A0943">
        <w:rPr>
          <w:rFonts w:ascii="Verdana" w:hAnsi="Verdana" w:cs="Arial"/>
          <w:bCs/>
          <w:sz w:val="20"/>
          <w:szCs w:val="20"/>
        </w:rPr>
        <w:t xml:space="preserve"> you check your feet and discover any breaks in the skin, minor cuts or blisters; cover them with a sterile dressing. Do </w:t>
      </w:r>
      <w:r w:rsidR="00BD788F" w:rsidRPr="005A0943">
        <w:rPr>
          <w:rFonts w:ascii="Verdana" w:hAnsi="Verdana" w:cs="Arial"/>
          <w:b/>
          <w:bCs/>
          <w:sz w:val="20"/>
          <w:szCs w:val="20"/>
        </w:rPr>
        <w:t xml:space="preserve">not </w:t>
      </w:r>
      <w:r w:rsidR="00BD788F" w:rsidRPr="005A0943">
        <w:rPr>
          <w:rFonts w:ascii="Verdana" w:hAnsi="Verdana" w:cs="Arial"/>
          <w:bCs/>
          <w:sz w:val="20"/>
          <w:szCs w:val="20"/>
        </w:rPr>
        <w:t>burst blisters. If after one day there is no sign of healing contact your podiatry department or GP immediately (their contact numbers are over the page). If unavailable go to your local accident an</w:t>
      </w:r>
      <w:r w:rsidRPr="005A0943">
        <w:rPr>
          <w:rFonts w:ascii="Verdana" w:hAnsi="Verdana" w:cs="Arial"/>
          <w:bCs/>
          <w:sz w:val="20"/>
          <w:szCs w:val="20"/>
        </w:rPr>
        <w:t>d emergency department.</w:t>
      </w:r>
      <w:r w:rsidRPr="005A0943">
        <w:rPr>
          <w:rFonts w:ascii="Verdana" w:hAnsi="Verdana" w:cs="Arial"/>
          <w:bCs/>
          <w:sz w:val="20"/>
          <w:szCs w:val="20"/>
        </w:rPr>
        <w:br/>
      </w:r>
      <w:r w:rsidRPr="005A0943">
        <w:rPr>
          <w:rFonts w:ascii="Verdana" w:hAnsi="Verdana" w:cs="Arial"/>
          <w:bCs/>
          <w:sz w:val="20"/>
          <w:szCs w:val="20"/>
        </w:rPr>
        <w:br/>
      </w:r>
      <w:r w:rsidR="00D67885" w:rsidRPr="005A0943">
        <w:rPr>
          <w:rFonts w:ascii="Verdana" w:hAnsi="Verdana" w:cs="Arial"/>
          <w:b/>
          <w:bCs/>
          <w:sz w:val="20"/>
          <w:szCs w:val="20"/>
        </w:rPr>
        <w:t>Hard skin and corns</w:t>
      </w:r>
      <w:r w:rsidR="00D67885" w:rsidRPr="005A0943">
        <w:rPr>
          <w:rFonts w:ascii="Verdana" w:hAnsi="Verdana" w:cs="Arial"/>
          <w:bCs/>
          <w:sz w:val="20"/>
          <w:szCs w:val="20"/>
        </w:rPr>
        <w:br/>
      </w:r>
      <w:proofErr w:type="gramStart"/>
      <w:r w:rsidR="00BD788F" w:rsidRPr="005A0943">
        <w:rPr>
          <w:rFonts w:ascii="Verdana" w:hAnsi="Verdana" w:cs="Arial"/>
          <w:bCs/>
          <w:sz w:val="20"/>
          <w:szCs w:val="20"/>
        </w:rPr>
        <w:t>Do</w:t>
      </w:r>
      <w:proofErr w:type="gramEnd"/>
      <w:r w:rsidR="00BD788F" w:rsidRPr="005A0943">
        <w:rPr>
          <w:rFonts w:ascii="Verdana" w:hAnsi="Verdana" w:cs="Arial"/>
          <w:bCs/>
          <w:sz w:val="20"/>
          <w:szCs w:val="20"/>
        </w:rPr>
        <w:t xml:space="preserve"> not attempt to remove hard skin or corns yourself. Your podiatrist will provide treatm</w:t>
      </w:r>
      <w:r w:rsidRPr="005A0943">
        <w:rPr>
          <w:rFonts w:ascii="Verdana" w:hAnsi="Verdana" w:cs="Arial"/>
          <w:bCs/>
          <w:sz w:val="20"/>
          <w:szCs w:val="20"/>
        </w:rPr>
        <w:t>ent and advice where necessary.</w:t>
      </w:r>
      <w:r w:rsidRPr="005A0943">
        <w:rPr>
          <w:rFonts w:ascii="Verdana" w:hAnsi="Verdana" w:cs="Arial"/>
          <w:bCs/>
          <w:sz w:val="20"/>
          <w:szCs w:val="20"/>
        </w:rPr>
        <w:br/>
      </w:r>
      <w:r w:rsidRPr="005A0943">
        <w:rPr>
          <w:rFonts w:ascii="Verdana" w:hAnsi="Verdana" w:cs="Arial"/>
          <w:bCs/>
          <w:sz w:val="20"/>
          <w:szCs w:val="20"/>
        </w:rPr>
        <w:br/>
      </w:r>
      <w:r w:rsidRPr="005A0943">
        <w:rPr>
          <w:rFonts w:ascii="Verdana" w:hAnsi="Verdana" w:cs="Arial"/>
          <w:b/>
          <w:bCs/>
          <w:sz w:val="20"/>
          <w:szCs w:val="20"/>
        </w:rPr>
        <w:t>Over-the-counter corn remedies</w:t>
      </w:r>
      <w:r w:rsidRPr="005A0943">
        <w:rPr>
          <w:rFonts w:ascii="Verdana" w:hAnsi="Verdana" w:cs="Arial"/>
          <w:b/>
          <w:bCs/>
          <w:sz w:val="20"/>
          <w:szCs w:val="20"/>
        </w:rPr>
        <w:br/>
      </w:r>
      <w:proofErr w:type="gramStart"/>
      <w:r w:rsidR="00BD788F" w:rsidRPr="005A0943">
        <w:rPr>
          <w:rFonts w:ascii="Verdana" w:hAnsi="Verdana" w:cs="Arial"/>
          <w:bCs/>
          <w:sz w:val="20"/>
          <w:szCs w:val="20"/>
        </w:rPr>
        <w:t>Never</w:t>
      </w:r>
      <w:proofErr w:type="gramEnd"/>
      <w:r w:rsidR="00BD788F" w:rsidRPr="005A0943">
        <w:rPr>
          <w:rFonts w:ascii="Verdana" w:hAnsi="Verdana" w:cs="Arial"/>
          <w:bCs/>
          <w:sz w:val="20"/>
          <w:szCs w:val="20"/>
        </w:rPr>
        <w:t xml:space="preserve"> use over-the-counter corn remedies. They are not recommended fo</w:t>
      </w:r>
      <w:r w:rsidR="005A0943">
        <w:rPr>
          <w:rFonts w:ascii="Verdana" w:hAnsi="Verdana" w:cs="Arial"/>
          <w:bCs/>
          <w:sz w:val="20"/>
          <w:szCs w:val="20"/>
        </w:rPr>
        <w:t>r anyone with diabetes as they</w:t>
      </w:r>
      <w:r w:rsidR="00BD788F" w:rsidRPr="005A0943">
        <w:rPr>
          <w:rFonts w:ascii="Verdana" w:hAnsi="Verdana" w:cs="Arial"/>
          <w:bCs/>
          <w:sz w:val="20"/>
          <w:szCs w:val="20"/>
        </w:rPr>
        <w:t xml:space="preserve"> contain an acid </w:t>
      </w:r>
      <w:r w:rsidR="005A0943">
        <w:rPr>
          <w:rFonts w:ascii="Verdana" w:hAnsi="Verdana" w:cs="Arial"/>
          <w:bCs/>
          <w:sz w:val="20"/>
          <w:szCs w:val="20"/>
        </w:rPr>
        <w:t>which burns</w:t>
      </w:r>
      <w:r w:rsidR="00BD788F" w:rsidRPr="005A0943">
        <w:rPr>
          <w:rFonts w:ascii="Verdana" w:hAnsi="Verdana" w:cs="Arial"/>
          <w:bCs/>
          <w:sz w:val="20"/>
          <w:szCs w:val="20"/>
        </w:rPr>
        <w:t xml:space="preserve"> the skin </w:t>
      </w:r>
      <w:r w:rsidR="005A0943">
        <w:rPr>
          <w:rFonts w:ascii="Verdana" w:hAnsi="Verdana" w:cs="Arial"/>
          <w:bCs/>
          <w:sz w:val="20"/>
          <w:szCs w:val="20"/>
        </w:rPr>
        <w:t>and</w:t>
      </w:r>
      <w:r w:rsidR="00BD788F" w:rsidRPr="005A0943">
        <w:rPr>
          <w:rFonts w:ascii="Verdana" w:hAnsi="Verdana" w:cs="Arial"/>
          <w:bCs/>
          <w:sz w:val="20"/>
          <w:szCs w:val="20"/>
        </w:rPr>
        <w:t xml:space="preserve"> can lead to ulcers.</w:t>
      </w:r>
      <w:r w:rsidRPr="005A0943">
        <w:rPr>
          <w:rFonts w:ascii="Verdana" w:hAnsi="Verdana" w:cs="Arial"/>
          <w:bCs/>
          <w:sz w:val="20"/>
          <w:szCs w:val="20"/>
        </w:rPr>
        <w:br/>
      </w:r>
      <w:r w:rsidRPr="005A0943">
        <w:rPr>
          <w:rFonts w:ascii="Verdana" w:hAnsi="Verdana" w:cs="Arial"/>
          <w:bCs/>
          <w:sz w:val="20"/>
          <w:szCs w:val="20"/>
        </w:rPr>
        <w:br/>
      </w:r>
      <w:r w:rsidRPr="005A0943">
        <w:rPr>
          <w:rFonts w:ascii="Verdana" w:hAnsi="Verdana" w:cs="Arial"/>
          <w:b/>
          <w:bCs/>
          <w:sz w:val="20"/>
          <w:szCs w:val="20"/>
        </w:rPr>
        <w:t>Avoid high or low temperatures</w:t>
      </w:r>
      <w:r w:rsidRPr="005A0943">
        <w:rPr>
          <w:rFonts w:ascii="Verdana" w:hAnsi="Verdana" w:cs="Arial"/>
          <w:b/>
          <w:bCs/>
          <w:sz w:val="20"/>
          <w:szCs w:val="20"/>
        </w:rPr>
        <w:br/>
      </w:r>
      <w:proofErr w:type="gramStart"/>
      <w:r w:rsidR="00BD788F" w:rsidRPr="005A0943">
        <w:rPr>
          <w:rFonts w:ascii="Verdana" w:hAnsi="Verdana" w:cs="Arial"/>
          <w:bCs/>
          <w:sz w:val="20"/>
          <w:szCs w:val="20"/>
        </w:rPr>
        <w:t>If</w:t>
      </w:r>
      <w:proofErr w:type="gramEnd"/>
      <w:r w:rsidR="00BD788F" w:rsidRPr="005A0943">
        <w:rPr>
          <w:rFonts w:ascii="Verdana" w:hAnsi="Verdana" w:cs="Arial"/>
          <w:bCs/>
          <w:sz w:val="20"/>
          <w:szCs w:val="20"/>
        </w:rPr>
        <w:t xml:space="preserve"> your feet are cold, wear socks. Never sit with your feet in front of the fire to warm them up. Always remove hot water bottles and turn off electric blanket before getting into bed.</w:t>
      </w:r>
    </w:p>
    <w:p w:rsidR="00B40145" w:rsidRPr="005A0943" w:rsidRDefault="00B40145" w:rsidP="00D67885">
      <w:pPr>
        <w:spacing w:before="150"/>
        <w:rPr>
          <w:rFonts w:ascii="Verdana" w:hAnsi="Verdana" w:cs="Arial"/>
          <w:b/>
          <w:bCs/>
          <w:sz w:val="20"/>
          <w:szCs w:val="20"/>
        </w:rPr>
      </w:pPr>
    </w:p>
    <w:p w:rsidR="00B40145" w:rsidRPr="005A0943" w:rsidRDefault="00105E65" w:rsidP="009D597C">
      <w:pPr>
        <w:spacing w:before="150" w:line="360" w:lineRule="auto"/>
        <w:rPr>
          <w:rFonts w:ascii="Verdana" w:hAnsi="Verdana" w:cs="Arial"/>
          <w:b/>
          <w:bCs/>
          <w:sz w:val="20"/>
          <w:szCs w:val="20"/>
        </w:rPr>
      </w:pPr>
      <w:r w:rsidRPr="005A0943">
        <w:rPr>
          <w:rFonts w:ascii="Verdana" w:hAnsi="Verdana" w:cs="Arial"/>
          <w:b/>
          <w:bCs/>
          <w:sz w:val="20"/>
          <w:szCs w:val="20"/>
        </w:rPr>
        <w:t>Individual advice</w:t>
      </w:r>
      <w:r w:rsidR="00B40145" w:rsidRPr="005A0943">
        <w:rPr>
          <w:rFonts w:ascii="Verdana" w:hAnsi="Verdana" w:cs="Arial"/>
          <w:b/>
          <w:bCs/>
          <w:sz w:val="20"/>
          <w:szCs w:val="20"/>
        </w:rPr>
        <w:t xml:space="preserve">: </w:t>
      </w:r>
      <w:r w:rsidRPr="005A0943">
        <w:rPr>
          <w:rFonts w:ascii="Verdana" w:hAnsi="Verdana" w:cs="Arial"/>
          <w:b/>
          <w:bCs/>
          <w:sz w:val="20"/>
          <w:szCs w:val="20"/>
        </w:rPr>
        <w:t>……………………………………………………………………………………………………………………………………………………………………………………………………………………………………………………………</w:t>
      </w:r>
      <w:r w:rsidR="00B40145" w:rsidRPr="005A0943">
        <w:rPr>
          <w:rFonts w:ascii="Verdana" w:hAnsi="Verdana" w:cs="Arial"/>
          <w:b/>
          <w:bCs/>
          <w:sz w:val="20"/>
          <w:szCs w:val="20"/>
        </w:rPr>
        <w:t>………………………………………………………………………………………</w:t>
      </w:r>
    </w:p>
    <w:p w:rsidR="00B40145" w:rsidRPr="005A0943" w:rsidRDefault="00105E65" w:rsidP="005A0943">
      <w:pPr>
        <w:spacing w:before="150" w:line="360" w:lineRule="auto"/>
        <w:rPr>
          <w:rFonts w:ascii="Verdana" w:hAnsi="Verdana" w:cs="Arial"/>
          <w:sz w:val="20"/>
          <w:szCs w:val="20"/>
        </w:rPr>
      </w:pPr>
      <w:r w:rsidRPr="005A0943">
        <w:rPr>
          <w:rFonts w:ascii="Verdana" w:hAnsi="Verdana" w:cs="Arial"/>
          <w:b/>
          <w:bCs/>
          <w:sz w:val="20"/>
          <w:szCs w:val="20"/>
        </w:rPr>
        <w:t>Useful Website</w:t>
      </w:r>
      <w:r w:rsidR="005A0943">
        <w:rPr>
          <w:rFonts w:ascii="Verdana" w:hAnsi="Verdana" w:cs="Arial"/>
          <w:b/>
          <w:bCs/>
          <w:sz w:val="20"/>
          <w:szCs w:val="20"/>
        </w:rPr>
        <w:t>s for more information</w:t>
      </w:r>
      <w:proofErr w:type="gramStart"/>
      <w:r w:rsidRPr="005A0943">
        <w:rPr>
          <w:rFonts w:ascii="Verdana" w:hAnsi="Verdana" w:cs="Arial"/>
          <w:b/>
          <w:bCs/>
          <w:sz w:val="20"/>
          <w:szCs w:val="20"/>
        </w:rPr>
        <w:t>:</w:t>
      </w:r>
      <w:proofErr w:type="gramEnd"/>
      <w:r w:rsidR="009D597C" w:rsidRPr="005A0943">
        <w:rPr>
          <w:rFonts w:ascii="Verdana" w:hAnsi="Verdana" w:cs="Arial"/>
          <w:b/>
          <w:bCs/>
          <w:sz w:val="20"/>
          <w:szCs w:val="20"/>
        </w:rPr>
        <w:br/>
      </w:r>
      <w:hyperlink r:id="rId10" w:history="1">
        <w:r w:rsidRPr="005A0943">
          <w:rPr>
            <w:rStyle w:val="Hyperlink"/>
            <w:rFonts w:ascii="Verdana" w:hAnsi="Verdana" w:cs="Arial"/>
            <w:sz w:val="20"/>
            <w:szCs w:val="20"/>
          </w:rPr>
          <w:t>www.diabetes.org.uk</w:t>
        </w:r>
      </w:hyperlink>
      <w:r w:rsidR="009D597C" w:rsidRPr="005A0943">
        <w:rPr>
          <w:rFonts w:ascii="Verdana" w:hAnsi="Verdana" w:cs="Arial"/>
          <w:b/>
          <w:bCs/>
          <w:sz w:val="20"/>
          <w:szCs w:val="20"/>
        </w:rPr>
        <w:br/>
      </w:r>
      <w:hyperlink r:id="rId11" w:history="1">
        <w:r w:rsidRPr="005A0943">
          <w:rPr>
            <w:rStyle w:val="Hyperlink"/>
            <w:rFonts w:ascii="Verdana" w:hAnsi="Verdana" w:cs="Arial"/>
            <w:sz w:val="20"/>
            <w:szCs w:val="20"/>
          </w:rPr>
          <w:t>www.nhs.uk</w:t>
        </w:r>
      </w:hyperlink>
      <w:r w:rsidR="009D597C" w:rsidRPr="005A0943">
        <w:rPr>
          <w:rFonts w:ascii="Verdana" w:hAnsi="Verdana" w:cs="Arial"/>
          <w:b/>
          <w:bCs/>
          <w:sz w:val="20"/>
          <w:szCs w:val="20"/>
        </w:rPr>
        <w:br/>
      </w:r>
      <w:hyperlink r:id="rId12" w:history="1">
        <w:r w:rsidRPr="005A0943">
          <w:rPr>
            <w:rStyle w:val="Hyperlink"/>
            <w:rFonts w:ascii="Verdana" w:hAnsi="Verdana" w:cs="Arial"/>
            <w:sz w:val="20"/>
            <w:szCs w:val="20"/>
          </w:rPr>
          <w:t>www.feetforlife</w:t>
        </w:r>
      </w:hyperlink>
      <w:r w:rsidRPr="005A0943">
        <w:rPr>
          <w:rFonts w:ascii="Verdana" w:hAnsi="Verdana" w:cs="Arial"/>
          <w:sz w:val="20"/>
          <w:szCs w:val="20"/>
        </w:rPr>
        <w:t xml:space="preserve"> </w:t>
      </w:r>
    </w:p>
    <w:p w:rsidR="00105E65" w:rsidRPr="005A0943" w:rsidRDefault="00105E65" w:rsidP="007A27E5">
      <w:pPr>
        <w:spacing w:before="150"/>
        <w:rPr>
          <w:rFonts w:ascii="Verdana" w:hAnsi="Verdana" w:cs="Arial"/>
          <w:b/>
          <w:color w:val="000000" w:themeColor="text1"/>
          <w:sz w:val="20"/>
          <w:szCs w:val="20"/>
        </w:rPr>
      </w:pPr>
      <w:r w:rsidRPr="005A0943">
        <w:rPr>
          <w:rFonts w:ascii="Verdana" w:hAnsi="Verdana" w:cs="Arial"/>
          <w:b/>
          <w:color w:val="000000" w:themeColor="text1"/>
          <w:sz w:val="20"/>
          <w:szCs w:val="20"/>
        </w:rPr>
        <w:t>Local Contact Numbers:</w:t>
      </w:r>
      <w:r w:rsidR="007A27E5" w:rsidRPr="005A0943">
        <w:rPr>
          <w:rFonts w:ascii="Verdana" w:hAnsi="Verdana" w:cs="Arial"/>
          <w:b/>
          <w:color w:val="000000" w:themeColor="text1"/>
          <w:sz w:val="20"/>
          <w:szCs w:val="20"/>
        </w:rPr>
        <w:t xml:space="preserve"> </w:t>
      </w:r>
      <w:r w:rsidR="007A27E5" w:rsidRPr="005A0943">
        <w:rPr>
          <w:rFonts w:ascii="Verdana" w:hAnsi="Verdana" w:cs="Arial"/>
          <w:b/>
          <w:color w:val="000000" w:themeColor="text1"/>
          <w:sz w:val="20"/>
          <w:szCs w:val="20"/>
        </w:rPr>
        <w:br/>
      </w:r>
      <w:r w:rsidRPr="005A0943">
        <w:rPr>
          <w:rFonts w:ascii="Verdana" w:hAnsi="Verdana" w:cs="Arial"/>
          <w:color w:val="000000" w:themeColor="text1"/>
          <w:sz w:val="20"/>
          <w:szCs w:val="20"/>
        </w:rPr>
        <w:t xml:space="preserve">Podiatry Appointments Office:  01375 364465 </w:t>
      </w:r>
      <w:r w:rsidR="007A27E5" w:rsidRPr="005A0943">
        <w:rPr>
          <w:rFonts w:ascii="Verdana" w:hAnsi="Verdana" w:cs="Arial"/>
          <w:color w:val="000000" w:themeColor="text1"/>
          <w:sz w:val="20"/>
          <w:szCs w:val="20"/>
        </w:rPr>
        <w:t>(</w:t>
      </w:r>
      <w:r w:rsidR="005A0943">
        <w:rPr>
          <w:rFonts w:ascii="Verdana" w:hAnsi="Verdana" w:cs="Arial"/>
          <w:color w:val="000000" w:themeColor="text1"/>
          <w:sz w:val="20"/>
          <w:szCs w:val="20"/>
        </w:rPr>
        <w:t>open from 10am – 4pm</w:t>
      </w:r>
      <w:r w:rsidRPr="005A0943">
        <w:rPr>
          <w:rFonts w:ascii="Verdana" w:hAnsi="Verdana" w:cs="Arial"/>
          <w:color w:val="000000" w:themeColor="text1"/>
          <w:sz w:val="20"/>
          <w:szCs w:val="20"/>
        </w:rPr>
        <w:t>)</w:t>
      </w:r>
    </w:p>
    <w:p w:rsidR="00B40145" w:rsidRPr="005A0943" w:rsidRDefault="00B40145" w:rsidP="009D597C">
      <w:pPr>
        <w:autoSpaceDE w:val="0"/>
        <w:autoSpaceDN w:val="0"/>
        <w:adjustRightInd w:val="0"/>
        <w:rPr>
          <w:rFonts w:ascii="Verdana" w:hAnsi="Verdana" w:cs="Arial"/>
          <w:color w:val="000000" w:themeColor="text1"/>
          <w:sz w:val="20"/>
          <w:szCs w:val="20"/>
        </w:rPr>
      </w:pPr>
    </w:p>
    <w:p w:rsidR="007A27E5" w:rsidRPr="005A0943" w:rsidRDefault="007A27E5" w:rsidP="009D597C">
      <w:pPr>
        <w:autoSpaceDE w:val="0"/>
        <w:autoSpaceDN w:val="0"/>
        <w:adjustRightInd w:val="0"/>
        <w:rPr>
          <w:rFonts w:ascii="Verdana" w:hAnsi="Verdana" w:cs="Arial"/>
          <w:color w:val="000000" w:themeColor="text1"/>
          <w:sz w:val="20"/>
          <w:szCs w:val="20"/>
        </w:rPr>
      </w:pPr>
      <w:r w:rsidRPr="005A0943">
        <w:rPr>
          <w:rFonts w:ascii="Verdana" w:hAnsi="Verdana" w:cs="Arial"/>
          <w:noProof/>
          <w:color w:val="000000" w:themeColor="text1"/>
          <w:sz w:val="20"/>
          <w:szCs w:val="20"/>
          <w:lang w:eastAsia="en-GB"/>
        </w:rPr>
        <mc:AlternateContent>
          <mc:Choice Requires="wps">
            <w:drawing>
              <wp:anchor distT="45720" distB="45720" distL="114300" distR="114300" simplePos="0" relativeHeight="251661312" behindDoc="0" locked="0" layoutInCell="1" allowOverlap="1">
                <wp:simplePos x="0" y="0"/>
                <wp:positionH relativeFrom="column">
                  <wp:posOffset>-167640</wp:posOffset>
                </wp:positionH>
                <wp:positionV relativeFrom="paragraph">
                  <wp:posOffset>331470</wp:posOffset>
                </wp:positionV>
                <wp:extent cx="6301740" cy="140462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4620"/>
                        </a:xfrm>
                        <a:prstGeom prst="rect">
                          <a:avLst/>
                        </a:prstGeom>
                        <a:solidFill>
                          <a:srgbClr val="FFFFFF"/>
                        </a:solidFill>
                        <a:ln w="9525">
                          <a:solidFill>
                            <a:srgbClr val="FF0000"/>
                          </a:solidFill>
                          <a:miter lim="800000"/>
                          <a:headEnd/>
                          <a:tailEnd/>
                        </a:ln>
                      </wps:spPr>
                      <wps:txbx>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Contact your GP, Podiatrist or Nurse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26.1pt;width:49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AWJQIAAEcEAAAOAAAAZHJzL2Uyb0RvYy54bWysU9tu2zAMfR+wfxD0vviyXFojTtGlyzCg&#10;uwDtPkCW5ViYLGqSEjv7+lKymwXdsIdhehBEkToizyHXN0OnyFFYJ0GXNJullAjNoZZ6X9Jvj7s3&#10;V5Q4z3TNFGhR0pNw9Gbz+tW6N4XIoQVVC0sQRLuiNyVtvTdFkjjeio65GRih0dmA7ZhH0+6T2rIe&#10;0TuV5Gm6THqwtbHAhXN4ezc66SbiN43g/kvTOOGJKinm5uNu416FPdmsWbG3zLSST2mwf8iiY1Lj&#10;p2eoO+YZOVj5G1QnuQUHjZ9x6BJoGslFrAGrydIX1Ty0zIhYC5LjzJkm9/9g+efjV0tkXdI8W1Gi&#10;WYciPYrBk3cwkDzw0xtXYNiDwUA/4DXqHGt15h74d0c0bFum9+LWWuhbwWrMLwsvk4unI44LIFX/&#10;CWr8hh08RKChsV0gD+kgiI46nc7ahFQ4Xi7fptlqji6Ovmyezpd5VC9hxfNzY53/IKAj4VBSi+JH&#10;eHa8dz6kw4rnkPCbAyXrnVQqGnZfbZUlR4aNsosrVvAiTGnSl/R6kS9GBv4CkeL6E0QnPXa8kl1J&#10;r0LM1IOBt/e6jv3omVTjGVNWeiIycDey6IdqmISpoD4hpRbGzsZJxEML9iclPXZ1Sd2PA7OCEvVR&#10;oyzX2Txw6KMxX6yQQ2IvPdWlh2mOUCX1lIzHrY+jEwkztyjfTkZig85jJlOu2K2R72mywjhc2jHq&#10;1/xvngAAAP//AwBQSwMEFAAGAAgAAAAhACabRFDdAAAACgEAAA8AAABkcnMvZG93bnJldi54bWxM&#10;j0FOwzAQRfdI3MGaSuxap24JkMapAKkHaIm6duJpHDUeR7bThttjVrAczdP/75f72Q7shj70jiSs&#10;VxkwpNbpnjoJ9ddh+QosREVaDY5QwjcG2FePD6UqtLvTEW+n2LEUQqFQEkyMY8F5aA1aFVZuREq/&#10;i/NWxXT6jmuv7incDlxkWc6t6ik1GDXip8H2epqshDOer/6yqT/Gej60mWoMTeujlE+L+X0HLOIc&#10;/2D41U/qUCWnxk2kAxskLEW+TaiEZyGAJeAtz9O4RoJ42WyBVyX/P6H6AQAA//8DAFBLAQItABQA&#10;BgAIAAAAIQC2gziS/gAAAOEBAAATAAAAAAAAAAAAAAAAAAAAAABbQ29udGVudF9UeXBlc10ueG1s&#10;UEsBAi0AFAAGAAgAAAAhADj9If/WAAAAlAEAAAsAAAAAAAAAAAAAAAAALwEAAF9yZWxzLy5yZWxz&#10;UEsBAi0AFAAGAAgAAAAhALieUBYlAgAARwQAAA4AAAAAAAAAAAAAAAAALgIAAGRycy9lMm9Eb2Mu&#10;eG1sUEsBAi0AFAAGAAgAAAAhACabRFDdAAAACgEAAA8AAAAAAAAAAAAAAAAAfwQAAGRycy9kb3du&#10;cmV2LnhtbFBLBQYAAAAABAAEAPMAAACJBQAAAAA=&#10;" strokecolor="red">
                <v:textbox style="mso-fit-shape-to-text:t">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Contact your GP, Podiatrist or Nurse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v:textbox>
                <w10:wrap type="square"/>
              </v:shape>
            </w:pict>
          </mc:Fallback>
        </mc:AlternateContent>
      </w:r>
    </w:p>
    <w:p w:rsidR="007A27E5" w:rsidRPr="005A0943" w:rsidRDefault="007A27E5" w:rsidP="005A0943">
      <w:pPr>
        <w:autoSpaceDE w:val="0"/>
        <w:autoSpaceDN w:val="0"/>
        <w:adjustRightInd w:val="0"/>
        <w:rPr>
          <w:rFonts w:ascii="Verdana" w:hAnsi="Verdana" w:cs="Arial"/>
          <w:color w:val="000000" w:themeColor="text1"/>
          <w:sz w:val="20"/>
          <w:szCs w:val="20"/>
        </w:rPr>
      </w:pPr>
      <w:bookmarkStart w:id="0" w:name="_GoBack"/>
      <w:bookmarkEnd w:id="0"/>
      <w:r w:rsidRPr="005A0943">
        <w:rPr>
          <w:rFonts w:ascii="Verdana" w:hAnsi="Verdana" w:cs="Arial"/>
          <w:color w:val="000000" w:themeColor="text1"/>
          <w:sz w:val="20"/>
          <w:szCs w:val="20"/>
        </w:rPr>
        <w:t>Based on the original leaflet produced by the Scottish Diabetes Group – Foot Action Group</w:t>
      </w:r>
    </w:p>
    <w:sectPr w:rsidR="007A27E5" w:rsidRPr="005A0943" w:rsidSect="00324F99">
      <w:headerReference w:type="even" r:id="rId13"/>
      <w:headerReference w:type="first" r:id="rId14"/>
      <w:pgSz w:w="11906" w:h="16838"/>
      <w:pgMar w:top="567"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87" w:rsidRDefault="009B0487" w:rsidP="00083ACA">
      <w:r>
        <w:separator/>
      </w:r>
    </w:p>
  </w:endnote>
  <w:endnote w:type="continuationSeparator" w:id="0">
    <w:p w:rsidR="009B0487" w:rsidRDefault="009B0487" w:rsidP="0008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87" w:rsidRDefault="009B0487" w:rsidP="00083ACA">
      <w:r>
        <w:separator/>
      </w:r>
    </w:p>
  </w:footnote>
  <w:footnote w:type="continuationSeparator" w:id="0">
    <w:p w:rsidR="009B0487" w:rsidRDefault="009B0487" w:rsidP="0008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9B048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3" o:spid="_x0000_s2053" type="#_x0000_t75" style="position:absolute;margin-left:0;margin-top:0;width:601.3pt;height:850.5pt;z-index:-251657216;mso-position-horizontal:center;mso-position-horizontal-relative:margin;mso-position-vertical:center;mso-position-vertical-relative:margin" o:allowincell="f">
          <v:imagedata r:id="rId1" o:title="we care we learn we empow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9B048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2" o:spid="_x0000_s2052" type="#_x0000_t75" style="position:absolute;margin-left:0;margin-top:0;width:601.3pt;height:850.5pt;z-index:-251658240;mso-position-horizontal:center;mso-position-horizontal-relative:margin;mso-position-vertical:center;mso-position-vertical-relative:margin" o:allowincell="f">
          <v:imagedata r:id="rId1" o:title="we care we learn we empow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9299CE"/>
    <w:lvl w:ilvl="0">
      <w:numFmt w:val="bullet"/>
      <w:lvlText w:val="*"/>
      <w:lvlJc w:val="left"/>
    </w:lvl>
  </w:abstractNum>
  <w:abstractNum w:abstractNumId="1" w15:restartNumberingAfterBreak="0">
    <w:nsid w:val="069648C3"/>
    <w:multiLevelType w:val="hybridMultilevel"/>
    <w:tmpl w:val="559CD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439DF"/>
    <w:multiLevelType w:val="hybridMultilevel"/>
    <w:tmpl w:val="9912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45172"/>
    <w:multiLevelType w:val="hybridMultilevel"/>
    <w:tmpl w:val="BD5867E8"/>
    <w:lvl w:ilvl="0" w:tplc="71C4E826">
      <w:numFmt w:val="bullet"/>
      <w:lvlText w:val="•"/>
      <w:lvlJc w:val="left"/>
      <w:pPr>
        <w:ind w:left="1080" w:hanging="72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F0F62"/>
    <w:multiLevelType w:val="hybridMultilevel"/>
    <w:tmpl w:val="BABC6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E54AE"/>
    <w:multiLevelType w:val="hybridMultilevel"/>
    <w:tmpl w:val="C4963D10"/>
    <w:lvl w:ilvl="0" w:tplc="0AACA7FE">
      <w:numFmt w:val="bullet"/>
      <w:lvlText w:val=""/>
      <w:lvlJc w:val="left"/>
      <w:pPr>
        <w:ind w:left="528" w:hanging="149"/>
      </w:pPr>
      <w:rPr>
        <w:rFonts w:ascii="Symbol" w:eastAsia="Symbol" w:hAnsi="Symbol" w:cs="Symbol" w:hint="default"/>
        <w:w w:val="99"/>
        <w:sz w:val="20"/>
        <w:szCs w:val="20"/>
        <w:lang w:val="en-GB" w:eastAsia="en-GB" w:bidi="en-GB"/>
      </w:rPr>
    </w:lvl>
    <w:lvl w:ilvl="1" w:tplc="33A838A4">
      <w:numFmt w:val="bullet"/>
      <w:lvlText w:val="•"/>
      <w:lvlJc w:val="left"/>
      <w:pPr>
        <w:ind w:left="1588" w:hanging="149"/>
      </w:pPr>
      <w:rPr>
        <w:rFonts w:hint="default"/>
        <w:lang w:val="en-GB" w:eastAsia="en-GB" w:bidi="en-GB"/>
      </w:rPr>
    </w:lvl>
    <w:lvl w:ilvl="2" w:tplc="782CAA60">
      <w:numFmt w:val="bullet"/>
      <w:lvlText w:val="•"/>
      <w:lvlJc w:val="left"/>
      <w:pPr>
        <w:ind w:left="2657" w:hanging="149"/>
      </w:pPr>
      <w:rPr>
        <w:rFonts w:hint="default"/>
        <w:lang w:val="en-GB" w:eastAsia="en-GB" w:bidi="en-GB"/>
      </w:rPr>
    </w:lvl>
    <w:lvl w:ilvl="3" w:tplc="A46C6F22">
      <w:numFmt w:val="bullet"/>
      <w:lvlText w:val="•"/>
      <w:lvlJc w:val="left"/>
      <w:pPr>
        <w:ind w:left="3725" w:hanging="149"/>
      </w:pPr>
      <w:rPr>
        <w:rFonts w:hint="default"/>
        <w:lang w:val="en-GB" w:eastAsia="en-GB" w:bidi="en-GB"/>
      </w:rPr>
    </w:lvl>
    <w:lvl w:ilvl="4" w:tplc="EE9ED1E8">
      <w:numFmt w:val="bullet"/>
      <w:lvlText w:val="•"/>
      <w:lvlJc w:val="left"/>
      <w:pPr>
        <w:ind w:left="4794" w:hanging="149"/>
      </w:pPr>
      <w:rPr>
        <w:rFonts w:hint="default"/>
        <w:lang w:val="en-GB" w:eastAsia="en-GB" w:bidi="en-GB"/>
      </w:rPr>
    </w:lvl>
    <w:lvl w:ilvl="5" w:tplc="3D9270D0">
      <w:numFmt w:val="bullet"/>
      <w:lvlText w:val="•"/>
      <w:lvlJc w:val="left"/>
      <w:pPr>
        <w:ind w:left="5863" w:hanging="149"/>
      </w:pPr>
      <w:rPr>
        <w:rFonts w:hint="default"/>
        <w:lang w:val="en-GB" w:eastAsia="en-GB" w:bidi="en-GB"/>
      </w:rPr>
    </w:lvl>
    <w:lvl w:ilvl="6" w:tplc="51EC1B08">
      <w:numFmt w:val="bullet"/>
      <w:lvlText w:val="•"/>
      <w:lvlJc w:val="left"/>
      <w:pPr>
        <w:ind w:left="6931" w:hanging="149"/>
      </w:pPr>
      <w:rPr>
        <w:rFonts w:hint="default"/>
        <w:lang w:val="en-GB" w:eastAsia="en-GB" w:bidi="en-GB"/>
      </w:rPr>
    </w:lvl>
    <w:lvl w:ilvl="7" w:tplc="81D06A06">
      <w:numFmt w:val="bullet"/>
      <w:lvlText w:val="•"/>
      <w:lvlJc w:val="left"/>
      <w:pPr>
        <w:ind w:left="8000" w:hanging="149"/>
      </w:pPr>
      <w:rPr>
        <w:rFonts w:hint="default"/>
        <w:lang w:val="en-GB" w:eastAsia="en-GB" w:bidi="en-GB"/>
      </w:rPr>
    </w:lvl>
    <w:lvl w:ilvl="8" w:tplc="F73C8578">
      <w:numFmt w:val="bullet"/>
      <w:lvlText w:val="•"/>
      <w:lvlJc w:val="left"/>
      <w:pPr>
        <w:ind w:left="9069" w:hanging="149"/>
      </w:pPr>
      <w:rPr>
        <w:rFonts w:hint="default"/>
        <w:lang w:val="en-GB" w:eastAsia="en-GB" w:bidi="en-GB"/>
      </w:rPr>
    </w:lvl>
  </w:abstractNum>
  <w:abstractNum w:abstractNumId="6" w15:restartNumberingAfterBreak="0">
    <w:nsid w:val="573B3A33"/>
    <w:multiLevelType w:val="hybridMultilevel"/>
    <w:tmpl w:val="F94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95156"/>
    <w:multiLevelType w:val="hybridMultilevel"/>
    <w:tmpl w:val="2898C5CE"/>
    <w:lvl w:ilvl="0" w:tplc="F3C0A284">
      <w:numFmt w:val="bullet"/>
      <w:lvlText w:val="-"/>
      <w:lvlJc w:val="left"/>
      <w:pPr>
        <w:ind w:left="1020" w:hanging="360"/>
      </w:pPr>
      <w:rPr>
        <w:rFonts w:hint="default"/>
        <w:w w:val="100"/>
        <w:lang w:val="en-GB" w:eastAsia="en-GB" w:bidi="en-GB"/>
      </w:rPr>
    </w:lvl>
    <w:lvl w:ilvl="1" w:tplc="1ED2CABE">
      <w:numFmt w:val="bullet"/>
      <w:lvlText w:val="•"/>
      <w:lvlJc w:val="left"/>
      <w:pPr>
        <w:ind w:left="1956" w:hanging="360"/>
      </w:pPr>
      <w:rPr>
        <w:rFonts w:hint="default"/>
        <w:lang w:val="en-GB" w:eastAsia="en-GB" w:bidi="en-GB"/>
      </w:rPr>
    </w:lvl>
    <w:lvl w:ilvl="2" w:tplc="76BC9CA8">
      <w:numFmt w:val="bullet"/>
      <w:lvlText w:val="•"/>
      <w:lvlJc w:val="left"/>
      <w:pPr>
        <w:ind w:left="2893" w:hanging="360"/>
      </w:pPr>
      <w:rPr>
        <w:rFonts w:hint="default"/>
        <w:lang w:val="en-GB" w:eastAsia="en-GB" w:bidi="en-GB"/>
      </w:rPr>
    </w:lvl>
    <w:lvl w:ilvl="3" w:tplc="5B427588">
      <w:numFmt w:val="bullet"/>
      <w:lvlText w:val="•"/>
      <w:lvlJc w:val="left"/>
      <w:pPr>
        <w:ind w:left="3829" w:hanging="360"/>
      </w:pPr>
      <w:rPr>
        <w:rFonts w:hint="default"/>
        <w:lang w:val="en-GB" w:eastAsia="en-GB" w:bidi="en-GB"/>
      </w:rPr>
    </w:lvl>
    <w:lvl w:ilvl="4" w:tplc="7BD2A378">
      <w:numFmt w:val="bullet"/>
      <w:lvlText w:val="•"/>
      <w:lvlJc w:val="left"/>
      <w:pPr>
        <w:ind w:left="4766" w:hanging="360"/>
      </w:pPr>
      <w:rPr>
        <w:rFonts w:hint="default"/>
        <w:lang w:val="en-GB" w:eastAsia="en-GB" w:bidi="en-GB"/>
      </w:rPr>
    </w:lvl>
    <w:lvl w:ilvl="5" w:tplc="D6B0E0D8">
      <w:numFmt w:val="bullet"/>
      <w:lvlText w:val="•"/>
      <w:lvlJc w:val="left"/>
      <w:pPr>
        <w:ind w:left="5703" w:hanging="360"/>
      </w:pPr>
      <w:rPr>
        <w:rFonts w:hint="default"/>
        <w:lang w:val="en-GB" w:eastAsia="en-GB" w:bidi="en-GB"/>
      </w:rPr>
    </w:lvl>
    <w:lvl w:ilvl="6" w:tplc="4D5ADBE6">
      <w:numFmt w:val="bullet"/>
      <w:lvlText w:val="•"/>
      <w:lvlJc w:val="left"/>
      <w:pPr>
        <w:ind w:left="6639" w:hanging="360"/>
      </w:pPr>
      <w:rPr>
        <w:rFonts w:hint="default"/>
        <w:lang w:val="en-GB" w:eastAsia="en-GB" w:bidi="en-GB"/>
      </w:rPr>
    </w:lvl>
    <w:lvl w:ilvl="7" w:tplc="8EC2301A">
      <w:numFmt w:val="bullet"/>
      <w:lvlText w:val="•"/>
      <w:lvlJc w:val="left"/>
      <w:pPr>
        <w:ind w:left="7576" w:hanging="360"/>
      </w:pPr>
      <w:rPr>
        <w:rFonts w:hint="default"/>
        <w:lang w:val="en-GB" w:eastAsia="en-GB" w:bidi="en-GB"/>
      </w:rPr>
    </w:lvl>
    <w:lvl w:ilvl="8" w:tplc="E53AA4E2">
      <w:numFmt w:val="bullet"/>
      <w:lvlText w:val="•"/>
      <w:lvlJc w:val="left"/>
      <w:pPr>
        <w:ind w:left="8513" w:hanging="360"/>
      </w:pPr>
      <w:rPr>
        <w:rFonts w:hint="default"/>
        <w:lang w:val="en-GB" w:eastAsia="en-GB" w:bidi="en-GB"/>
      </w:rPr>
    </w:lvl>
  </w:abstractNum>
  <w:abstractNum w:abstractNumId="8" w15:restartNumberingAfterBreak="0">
    <w:nsid w:val="68A542D7"/>
    <w:multiLevelType w:val="hybridMultilevel"/>
    <w:tmpl w:val="22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B7E6B"/>
    <w:multiLevelType w:val="hybridMultilevel"/>
    <w:tmpl w:val="52ACF882"/>
    <w:lvl w:ilvl="0" w:tplc="53F084FA">
      <w:numFmt w:val="bullet"/>
      <w:lvlText w:val=""/>
      <w:lvlJc w:val="left"/>
      <w:pPr>
        <w:ind w:left="919" w:hanging="360"/>
      </w:pPr>
      <w:rPr>
        <w:rFonts w:ascii="Symbol" w:eastAsia="Symbol" w:hAnsi="Symbol" w:cs="Symbol" w:hint="default"/>
        <w:w w:val="100"/>
        <w:sz w:val="22"/>
        <w:szCs w:val="22"/>
        <w:lang w:val="en-GB" w:eastAsia="en-GB" w:bidi="en-GB"/>
      </w:rPr>
    </w:lvl>
    <w:lvl w:ilvl="1" w:tplc="DD084086">
      <w:numFmt w:val="bullet"/>
      <w:lvlText w:val="•"/>
      <w:lvlJc w:val="left"/>
      <w:pPr>
        <w:ind w:left="1831" w:hanging="360"/>
      </w:pPr>
      <w:rPr>
        <w:rFonts w:hint="default"/>
        <w:lang w:val="en-GB" w:eastAsia="en-GB" w:bidi="en-GB"/>
      </w:rPr>
    </w:lvl>
    <w:lvl w:ilvl="2" w:tplc="E8AA7606">
      <w:numFmt w:val="bullet"/>
      <w:lvlText w:val="•"/>
      <w:lvlJc w:val="left"/>
      <w:pPr>
        <w:ind w:left="2743" w:hanging="360"/>
      </w:pPr>
      <w:rPr>
        <w:rFonts w:hint="default"/>
        <w:lang w:val="en-GB" w:eastAsia="en-GB" w:bidi="en-GB"/>
      </w:rPr>
    </w:lvl>
    <w:lvl w:ilvl="3" w:tplc="32F8DFAA">
      <w:numFmt w:val="bullet"/>
      <w:lvlText w:val="•"/>
      <w:lvlJc w:val="left"/>
      <w:pPr>
        <w:ind w:left="3655" w:hanging="360"/>
      </w:pPr>
      <w:rPr>
        <w:rFonts w:hint="default"/>
        <w:lang w:val="en-GB" w:eastAsia="en-GB" w:bidi="en-GB"/>
      </w:rPr>
    </w:lvl>
    <w:lvl w:ilvl="4" w:tplc="422CF80A">
      <w:numFmt w:val="bullet"/>
      <w:lvlText w:val="•"/>
      <w:lvlJc w:val="left"/>
      <w:pPr>
        <w:ind w:left="4567" w:hanging="360"/>
      </w:pPr>
      <w:rPr>
        <w:rFonts w:hint="default"/>
        <w:lang w:val="en-GB" w:eastAsia="en-GB" w:bidi="en-GB"/>
      </w:rPr>
    </w:lvl>
    <w:lvl w:ilvl="5" w:tplc="4A7E3EB2">
      <w:numFmt w:val="bullet"/>
      <w:lvlText w:val="•"/>
      <w:lvlJc w:val="left"/>
      <w:pPr>
        <w:ind w:left="5479" w:hanging="360"/>
      </w:pPr>
      <w:rPr>
        <w:rFonts w:hint="default"/>
        <w:lang w:val="en-GB" w:eastAsia="en-GB" w:bidi="en-GB"/>
      </w:rPr>
    </w:lvl>
    <w:lvl w:ilvl="6" w:tplc="90B05320">
      <w:numFmt w:val="bullet"/>
      <w:lvlText w:val="•"/>
      <w:lvlJc w:val="left"/>
      <w:pPr>
        <w:ind w:left="6391" w:hanging="360"/>
      </w:pPr>
      <w:rPr>
        <w:rFonts w:hint="default"/>
        <w:lang w:val="en-GB" w:eastAsia="en-GB" w:bidi="en-GB"/>
      </w:rPr>
    </w:lvl>
    <w:lvl w:ilvl="7" w:tplc="71703E00">
      <w:numFmt w:val="bullet"/>
      <w:lvlText w:val="•"/>
      <w:lvlJc w:val="left"/>
      <w:pPr>
        <w:ind w:left="7303" w:hanging="360"/>
      </w:pPr>
      <w:rPr>
        <w:rFonts w:hint="default"/>
        <w:lang w:val="en-GB" w:eastAsia="en-GB" w:bidi="en-GB"/>
      </w:rPr>
    </w:lvl>
    <w:lvl w:ilvl="8" w:tplc="0A58254A">
      <w:numFmt w:val="bullet"/>
      <w:lvlText w:val="•"/>
      <w:lvlJc w:val="left"/>
      <w:pPr>
        <w:ind w:left="8215" w:hanging="360"/>
      </w:pPr>
      <w:rPr>
        <w:rFonts w:hint="default"/>
        <w:lang w:val="en-GB" w:eastAsia="en-GB" w:bidi="en-GB"/>
      </w:rPr>
    </w:lvl>
  </w:abstractNum>
  <w:abstractNum w:abstractNumId="10" w15:restartNumberingAfterBreak="0">
    <w:nsid w:val="780D623D"/>
    <w:multiLevelType w:val="hybridMultilevel"/>
    <w:tmpl w:val="2B64FE4E"/>
    <w:lvl w:ilvl="0" w:tplc="0AACA7FE">
      <w:numFmt w:val="bullet"/>
      <w:lvlText w:val=""/>
      <w:lvlJc w:val="left"/>
      <w:pPr>
        <w:ind w:left="720" w:hanging="360"/>
      </w:pPr>
      <w:rPr>
        <w:rFonts w:ascii="Symbol" w:eastAsia="Symbol" w:hAnsi="Symbol" w:cs="Symbol"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7"/>
  </w:num>
  <w:num w:numId="4">
    <w:abstractNumId w:val="6"/>
  </w:num>
  <w:num w:numId="5">
    <w:abstractNumId w:val="3"/>
  </w:num>
  <w:num w:numId="6">
    <w:abstractNumId w:val="9"/>
  </w:num>
  <w:num w:numId="7">
    <w:abstractNumId w:val="8"/>
  </w:num>
  <w:num w:numId="8">
    <w:abstractNumId w:val="5"/>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2C"/>
    <w:rsid w:val="00066B5D"/>
    <w:rsid w:val="0006785A"/>
    <w:rsid w:val="0007166F"/>
    <w:rsid w:val="00083ACA"/>
    <w:rsid w:val="00094A0E"/>
    <w:rsid w:val="000D4B40"/>
    <w:rsid w:val="000F60D0"/>
    <w:rsid w:val="00105E65"/>
    <w:rsid w:val="001571FB"/>
    <w:rsid w:val="001C74FA"/>
    <w:rsid w:val="002B7681"/>
    <w:rsid w:val="002C3130"/>
    <w:rsid w:val="003051FB"/>
    <w:rsid w:val="00324F99"/>
    <w:rsid w:val="003922B8"/>
    <w:rsid w:val="0039576C"/>
    <w:rsid w:val="0040344E"/>
    <w:rsid w:val="004C26C5"/>
    <w:rsid w:val="0054582C"/>
    <w:rsid w:val="005801A1"/>
    <w:rsid w:val="005A0943"/>
    <w:rsid w:val="006B67C6"/>
    <w:rsid w:val="006F10EA"/>
    <w:rsid w:val="006F3561"/>
    <w:rsid w:val="00730B14"/>
    <w:rsid w:val="007A27E5"/>
    <w:rsid w:val="00851DF0"/>
    <w:rsid w:val="008B5561"/>
    <w:rsid w:val="008D052C"/>
    <w:rsid w:val="009320DF"/>
    <w:rsid w:val="009B0487"/>
    <w:rsid w:val="009D597C"/>
    <w:rsid w:val="00A23CA0"/>
    <w:rsid w:val="00A32417"/>
    <w:rsid w:val="00A573F3"/>
    <w:rsid w:val="00A703C0"/>
    <w:rsid w:val="00A829C8"/>
    <w:rsid w:val="00A960A1"/>
    <w:rsid w:val="00B22EA1"/>
    <w:rsid w:val="00B40145"/>
    <w:rsid w:val="00B74F07"/>
    <w:rsid w:val="00BD788F"/>
    <w:rsid w:val="00C43C65"/>
    <w:rsid w:val="00C75452"/>
    <w:rsid w:val="00CD0E11"/>
    <w:rsid w:val="00CF01A6"/>
    <w:rsid w:val="00D35362"/>
    <w:rsid w:val="00D67885"/>
    <w:rsid w:val="00EA5A01"/>
    <w:rsid w:val="00F02803"/>
    <w:rsid w:val="00F1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FBDAF4"/>
  <w15:chartTrackingRefBased/>
  <w15:docId w15:val="{6C31A3BA-B296-4A9C-8278-097516F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5E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5E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C26C5"/>
    <w:pPr>
      <w:widowControl w:val="0"/>
      <w:autoSpaceDE w:val="0"/>
      <w:autoSpaceDN w:val="0"/>
      <w:ind w:left="300"/>
      <w:outlineLvl w:val="2"/>
    </w:pPr>
    <w:rPr>
      <w:rFonts w:ascii="Arial" w:eastAsia="Arial" w:hAnsi="Arial" w:cs="Arial"/>
      <w:b/>
      <w:bCs/>
      <w:u w:val="single" w:color="000000"/>
      <w:lang w:eastAsia="en-GB" w:bidi="en-GB"/>
    </w:rPr>
  </w:style>
  <w:style w:type="paragraph" w:styleId="Heading4">
    <w:name w:val="heading 4"/>
    <w:basedOn w:val="Normal"/>
    <w:next w:val="Normal"/>
    <w:link w:val="Heading4Char"/>
    <w:uiPriority w:val="9"/>
    <w:semiHidden/>
    <w:unhideWhenUsed/>
    <w:qFormat/>
    <w:rsid w:val="00105E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82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4582C"/>
    <w:rPr>
      <w:rFonts w:ascii="Arial" w:eastAsia="Arial" w:hAnsi="Arial" w:cs="Arial"/>
      <w:lang w:eastAsia="en-GB" w:bidi="en-GB"/>
    </w:rPr>
  </w:style>
  <w:style w:type="table" w:styleId="TableGrid">
    <w:name w:val="Table Grid"/>
    <w:basedOn w:val="TableNormal"/>
    <w:uiPriority w:val="99"/>
    <w:rsid w:val="005458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rsid w:val="0054582C"/>
    <w:rPr>
      <w:rFonts w:ascii="Arial" w:hAnsi="Arial"/>
    </w:rPr>
  </w:style>
  <w:style w:type="paragraph" w:styleId="Header">
    <w:name w:val="header"/>
    <w:basedOn w:val="Normal"/>
    <w:link w:val="HeaderChar"/>
    <w:uiPriority w:val="99"/>
    <w:unhideWhenUsed/>
    <w:rsid w:val="00083ACA"/>
    <w:pPr>
      <w:tabs>
        <w:tab w:val="center" w:pos="4513"/>
        <w:tab w:val="right" w:pos="9026"/>
      </w:tabs>
    </w:pPr>
  </w:style>
  <w:style w:type="character" w:customStyle="1" w:styleId="HeaderChar">
    <w:name w:val="Header Char"/>
    <w:basedOn w:val="DefaultParagraphFont"/>
    <w:link w:val="Header"/>
    <w:uiPriority w:val="99"/>
    <w:rsid w:val="00083ACA"/>
  </w:style>
  <w:style w:type="paragraph" w:styleId="Footer">
    <w:name w:val="footer"/>
    <w:basedOn w:val="Normal"/>
    <w:link w:val="FooterChar"/>
    <w:uiPriority w:val="99"/>
    <w:unhideWhenUsed/>
    <w:rsid w:val="00083ACA"/>
    <w:pPr>
      <w:tabs>
        <w:tab w:val="center" w:pos="4513"/>
        <w:tab w:val="right" w:pos="9026"/>
      </w:tabs>
    </w:pPr>
  </w:style>
  <w:style w:type="character" w:customStyle="1" w:styleId="FooterChar">
    <w:name w:val="Footer Char"/>
    <w:basedOn w:val="DefaultParagraphFont"/>
    <w:link w:val="Footer"/>
    <w:uiPriority w:val="99"/>
    <w:rsid w:val="00083ACA"/>
  </w:style>
  <w:style w:type="paragraph" w:customStyle="1" w:styleId="TableParagraph">
    <w:name w:val="Table Paragraph"/>
    <w:basedOn w:val="Normal"/>
    <w:uiPriority w:val="1"/>
    <w:qFormat/>
    <w:rsid w:val="00083ACA"/>
    <w:pPr>
      <w:widowControl w:val="0"/>
      <w:autoSpaceDE w:val="0"/>
      <w:autoSpaceDN w:val="0"/>
      <w:ind w:left="200"/>
    </w:pPr>
    <w:rPr>
      <w:rFonts w:ascii="Arial" w:eastAsia="Arial" w:hAnsi="Arial" w:cs="Arial"/>
      <w:lang w:eastAsia="en-GB" w:bidi="en-GB"/>
    </w:rPr>
  </w:style>
  <w:style w:type="table" w:customStyle="1" w:styleId="TableGrid1">
    <w:name w:val="Table Grid1"/>
    <w:basedOn w:val="TableNormal"/>
    <w:next w:val="TableGrid"/>
    <w:uiPriority w:val="99"/>
    <w:rsid w:val="004C26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26C5"/>
    <w:pPr>
      <w:widowControl w:val="0"/>
      <w:autoSpaceDE w:val="0"/>
      <w:autoSpaceDN w:val="0"/>
      <w:ind w:left="943" w:hanging="360"/>
      <w:jc w:val="both"/>
    </w:pPr>
    <w:rPr>
      <w:rFonts w:ascii="Arial" w:eastAsia="Arial" w:hAnsi="Arial" w:cs="Arial"/>
      <w:lang w:eastAsia="en-GB" w:bidi="en-GB"/>
    </w:rPr>
  </w:style>
  <w:style w:type="paragraph" w:styleId="Title">
    <w:name w:val="Title"/>
    <w:basedOn w:val="Normal"/>
    <w:link w:val="TitleChar"/>
    <w:qFormat/>
    <w:rsid w:val="004C26C5"/>
    <w:pPr>
      <w:jc w:val="center"/>
    </w:pPr>
    <w:rPr>
      <w:rFonts w:ascii="Arial" w:hAnsi="Arial" w:cs="Arial"/>
      <w:b/>
      <w:sz w:val="28"/>
      <w:szCs w:val="20"/>
    </w:rPr>
  </w:style>
  <w:style w:type="character" w:customStyle="1" w:styleId="TitleChar">
    <w:name w:val="Title Char"/>
    <w:basedOn w:val="DefaultParagraphFont"/>
    <w:link w:val="Title"/>
    <w:rsid w:val="004C26C5"/>
    <w:rPr>
      <w:rFonts w:ascii="Arial" w:eastAsia="Times New Roman" w:hAnsi="Arial" w:cs="Arial"/>
      <w:b/>
      <w:sz w:val="28"/>
      <w:szCs w:val="20"/>
    </w:rPr>
  </w:style>
  <w:style w:type="character" w:customStyle="1" w:styleId="Heading3Char">
    <w:name w:val="Heading 3 Char"/>
    <w:basedOn w:val="DefaultParagraphFont"/>
    <w:link w:val="Heading3"/>
    <w:uiPriority w:val="1"/>
    <w:rsid w:val="004C26C5"/>
    <w:rPr>
      <w:rFonts w:ascii="Arial" w:eastAsia="Arial" w:hAnsi="Arial" w:cs="Arial"/>
      <w:b/>
      <w:bCs/>
      <w:u w:val="single" w:color="000000"/>
      <w:lang w:eastAsia="en-GB" w:bidi="en-GB"/>
    </w:rPr>
  </w:style>
  <w:style w:type="paragraph" w:customStyle="1" w:styleId="Default">
    <w:name w:val="Default"/>
    <w:rsid w:val="00066B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C65"/>
    <w:rPr>
      <w:color w:val="0563C1" w:themeColor="hyperlink"/>
      <w:u w:val="single"/>
    </w:rPr>
  </w:style>
  <w:style w:type="character" w:customStyle="1" w:styleId="Heading1Char">
    <w:name w:val="Heading 1 Char"/>
    <w:basedOn w:val="DefaultParagraphFont"/>
    <w:link w:val="Heading1"/>
    <w:uiPriority w:val="9"/>
    <w:rsid w:val="00105E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05E6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05E6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etforli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abete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9333-0897-4535-B498-5B8AE9E1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2</cp:revision>
  <dcterms:created xsi:type="dcterms:W3CDTF">2023-12-21T14:37:00Z</dcterms:created>
  <dcterms:modified xsi:type="dcterms:W3CDTF">2023-12-21T14:37:00Z</dcterms:modified>
</cp:coreProperties>
</file>