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99" w:rsidRDefault="0069772A" w:rsidP="00324F9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554"/>
        <w:jc w:val="right"/>
        <w:rPr>
          <w:rFonts w:ascii="Helvetica" w:hAnsi="Helvetica"/>
        </w:rPr>
      </w:pPr>
      <w:r>
        <w:rPr>
          <w:b/>
          <w:noProof/>
          <w:color w:val="262626"/>
          <w:w w:val="105"/>
          <w:sz w:val="27"/>
        </w:rPr>
        <w:drawing>
          <wp:anchor distT="0" distB="0" distL="114300" distR="114300" simplePos="0" relativeHeight="251659264" behindDoc="0" locked="0" layoutInCell="1" allowOverlap="1" wp14:anchorId="486A8C39" wp14:editId="3A92500F">
            <wp:simplePos x="0" y="0"/>
            <wp:positionH relativeFrom="column">
              <wp:posOffset>4254500</wp:posOffset>
            </wp:positionH>
            <wp:positionV relativeFrom="paragraph">
              <wp:posOffset>-353695</wp:posOffset>
            </wp:positionV>
            <wp:extent cx="2498470" cy="6676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UT Logo - For Printed Materials Onl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470" cy="667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F99" w:rsidRDefault="00324F99" w:rsidP="00324F9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554"/>
        <w:jc w:val="right"/>
        <w:rPr>
          <w:rFonts w:ascii="Helvetica" w:hAnsi="Helvetica"/>
        </w:rPr>
      </w:pPr>
    </w:p>
    <w:p w:rsidR="00840EB3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Helvetica" w:hAnsi="Helvetica"/>
          <w:b/>
          <w:color w:val="000000" w:themeColor="text1"/>
          <w:sz w:val="32"/>
        </w:rPr>
      </w:pPr>
    </w:p>
    <w:p w:rsidR="00840EB3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Helvetica" w:hAnsi="Helvetica"/>
          <w:b/>
          <w:color w:val="000000" w:themeColor="text1"/>
          <w:sz w:val="32"/>
        </w:rPr>
      </w:pPr>
    </w:p>
    <w:p w:rsidR="00324F99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Impact" w:hAnsi="Impact"/>
          <w:b/>
          <w:color w:val="005EB8"/>
          <w:sz w:val="44"/>
          <w:szCs w:val="40"/>
        </w:rPr>
      </w:pPr>
      <w:r w:rsidRPr="0069772A">
        <w:rPr>
          <w:rFonts w:ascii="Impact" w:hAnsi="Impact"/>
          <w:b/>
          <w:color w:val="005EB8"/>
          <w:sz w:val="44"/>
          <w:szCs w:val="40"/>
        </w:rPr>
        <w:t>Nerve damage to your feet (Peripheral Neuropathy)</w:t>
      </w:r>
    </w:p>
    <w:p w:rsidR="00840EB3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b/>
          <w:color w:val="000000" w:themeColor="text1"/>
          <w:sz w:val="40"/>
          <w:szCs w:val="40"/>
          <w:u w:val="single"/>
        </w:rPr>
      </w:pPr>
    </w:p>
    <w:p w:rsidR="00840EB3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b/>
          <w:color w:val="005EB8"/>
        </w:rPr>
      </w:pPr>
      <w:r w:rsidRPr="0069772A">
        <w:rPr>
          <w:rFonts w:ascii="Verdana" w:hAnsi="Verdana"/>
          <w:b/>
          <w:color w:val="005EB8"/>
        </w:rPr>
        <w:t>What is peripheral neuropathy?</w:t>
      </w:r>
    </w:p>
    <w:p w:rsidR="00840EB3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b/>
          <w:color w:val="000000" w:themeColor="text1"/>
          <w:u w:val="single"/>
        </w:rPr>
      </w:pPr>
    </w:p>
    <w:p w:rsidR="00840EB3" w:rsidRPr="0069772A" w:rsidRDefault="00840EB3" w:rsidP="00840EB3">
      <w:pPr>
        <w:pStyle w:val="TableParagraph"/>
        <w:numPr>
          <w:ilvl w:val="0"/>
          <w:numId w:val="8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Often shortened to neuropathy, this is nerve damage to the feet, legs and </w:t>
      </w:r>
      <w:r w:rsidR="00261284" w:rsidRPr="0069772A">
        <w:rPr>
          <w:rFonts w:ascii="Verdana" w:hAnsi="Verdana"/>
          <w:color w:val="000000" w:themeColor="text1"/>
        </w:rPr>
        <w:t xml:space="preserve">hands, </w:t>
      </w:r>
      <w:r w:rsidRPr="0069772A">
        <w:rPr>
          <w:rFonts w:ascii="Verdana" w:hAnsi="Verdana"/>
          <w:color w:val="000000" w:themeColor="text1"/>
        </w:rPr>
        <w:t xml:space="preserve">this damage may be caused by a number of different conditions. </w:t>
      </w:r>
    </w:p>
    <w:p w:rsidR="00840EB3" w:rsidRPr="0069772A" w:rsidRDefault="00840EB3" w:rsidP="00840EB3">
      <w:pPr>
        <w:pStyle w:val="TableParagraph"/>
        <w:numPr>
          <w:ilvl w:val="0"/>
          <w:numId w:val="8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There are many symptoms but they can include, numbness, tingling, burning and pins and needles. </w:t>
      </w:r>
    </w:p>
    <w:p w:rsidR="00840EB3" w:rsidRPr="0069772A" w:rsidRDefault="00840EB3" w:rsidP="00840EB3">
      <w:pPr>
        <w:pStyle w:val="TableParagraph"/>
        <w:numPr>
          <w:ilvl w:val="0"/>
          <w:numId w:val="8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Some people may develop severe pain due to neuropathy, however some people have no symptoms at all. </w:t>
      </w:r>
    </w:p>
    <w:p w:rsidR="00840EB3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840EB3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b/>
          <w:color w:val="005EB8"/>
        </w:rPr>
      </w:pPr>
      <w:r w:rsidRPr="0069772A">
        <w:rPr>
          <w:rFonts w:ascii="Verdana" w:hAnsi="Verdana"/>
          <w:b/>
          <w:color w:val="005EB8"/>
        </w:rPr>
        <w:t>Why could this be a problem for me?</w:t>
      </w:r>
    </w:p>
    <w:p w:rsidR="00840EB3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840EB3" w:rsidRPr="0069772A" w:rsidRDefault="00840EB3" w:rsidP="00840EB3">
      <w:pPr>
        <w:pStyle w:val="TableParagraph"/>
        <w:numPr>
          <w:ilvl w:val="0"/>
          <w:numId w:val="9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With neuropathy, you may not notice if you have any injuries or damage on your feet. </w:t>
      </w:r>
    </w:p>
    <w:p w:rsidR="00261284" w:rsidRPr="0069772A" w:rsidRDefault="00261284" w:rsidP="00840EB3">
      <w:pPr>
        <w:pStyle w:val="TableParagraph"/>
        <w:numPr>
          <w:ilvl w:val="0"/>
          <w:numId w:val="9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Neuropathy means you will have more chance of foot problems like ulceration, infection which can cause complications. </w:t>
      </w:r>
    </w:p>
    <w:p w:rsidR="00261284" w:rsidRPr="0069772A" w:rsidRDefault="00261284" w:rsidP="00261284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261284" w:rsidRPr="0069772A" w:rsidRDefault="00261284" w:rsidP="00261284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b/>
          <w:color w:val="005EB8"/>
        </w:rPr>
      </w:pPr>
      <w:r w:rsidRPr="0069772A">
        <w:rPr>
          <w:rFonts w:ascii="Verdana" w:hAnsi="Verdana"/>
          <w:b/>
          <w:color w:val="005EB8"/>
        </w:rPr>
        <w:t xml:space="preserve">How will I know if I have neuropathy? </w:t>
      </w:r>
    </w:p>
    <w:p w:rsidR="00261284" w:rsidRPr="0069772A" w:rsidRDefault="00261284" w:rsidP="00261284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261284" w:rsidRPr="0069772A" w:rsidRDefault="0069772A" w:rsidP="00261284">
      <w:pPr>
        <w:pStyle w:val="TableParagraph"/>
        <w:numPr>
          <w:ilvl w:val="0"/>
          <w:numId w:val="10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You</w:t>
      </w:r>
      <w:r w:rsidR="00261284" w:rsidRPr="0069772A">
        <w:rPr>
          <w:rFonts w:ascii="Verdana" w:hAnsi="Verdana"/>
          <w:color w:val="000000" w:themeColor="text1"/>
        </w:rPr>
        <w:t xml:space="preserve"> may not be aware of any numbness yourself</w:t>
      </w:r>
      <w:r>
        <w:rPr>
          <w:rFonts w:ascii="Verdana" w:hAnsi="Verdana"/>
          <w:color w:val="000000" w:themeColor="text1"/>
        </w:rPr>
        <w:t>,</w:t>
      </w:r>
      <w:r w:rsidR="00261284" w:rsidRPr="0069772A">
        <w:rPr>
          <w:rFonts w:ascii="Verdana" w:hAnsi="Verdana"/>
          <w:color w:val="000000" w:themeColor="text1"/>
        </w:rPr>
        <w:t xml:space="preserve"> which is why it is important to check your feet</w:t>
      </w:r>
      <w:r>
        <w:rPr>
          <w:rFonts w:ascii="Verdana" w:hAnsi="Verdana"/>
          <w:color w:val="000000" w:themeColor="text1"/>
        </w:rPr>
        <w:t>.</w:t>
      </w:r>
    </w:p>
    <w:p w:rsidR="00261284" w:rsidRPr="0069772A" w:rsidRDefault="00261284" w:rsidP="00261284">
      <w:pPr>
        <w:pStyle w:val="TableParagraph"/>
        <w:numPr>
          <w:ilvl w:val="0"/>
          <w:numId w:val="10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If the cause of the neuropathy is not known, you may be ref</w:t>
      </w:r>
      <w:r w:rsidR="0069772A">
        <w:rPr>
          <w:rFonts w:ascii="Verdana" w:hAnsi="Verdana"/>
          <w:color w:val="000000" w:themeColor="text1"/>
        </w:rPr>
        <w:t>erred for other tests to assess possible causes</w:t>
      </w:r>
      <w:r w:rsidRPr="0069772A">
        <w:rPr>
          <w:rFonts w:ascii="Verdana" w:hAnsi="Verdana"/>
          <w:color w:val="000000" w:themeColor="text1"/>
        </w:rPr>
        <w:t xml:space="preserve"> and tell you how well your nerves are working</w:t>
      </w:r>
      <w:r w:rsidR="0069772A">
        <w:rPr>
          <w:rFonts w:ascii="Verdana" w:hAnsi="Verdana"/>
          <w:color w:val="000000" w:themeColor="text1"/>
        </w:rPr>
        <w:t>.</w:t>
      </w:r>
    </w:p>
    <w:p w:rsidR="00261284" w:rsidRPr="0069772A" w:rsidRDefault="00261284" w:rsidP="00261284">
      <w:pPr>
        <w:pStyle w:val="TableParagraph"/>
        <w:numPr>
          <w:ilvl w:val="0"/>
          <w:numId w:val="10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Dependant on the cause of the neuropathy, you may be monitored by a health professional on a regular basis. </w:t>
      </w:r>
    </w:p>
    <w:p w:rsidR="00261284" w:rsidRPr="0069772A" w:rsidRDefault="00261284" w:rsidP="00261284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261284" w:rsidRPr="0069772A" w:rsidRDefault="00261284" w:rsidP="00261284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b/>
          <w:color w:val="005EB8"/>
        </w:rPr>
      </w:pPr>
      <w:r w:rsidRPr="0069772A">
        <w:rPr>
          <w:rFonts w:ascii="Verdana" w:hAnsi="Verdana"/>
          <w:b/>
          <w:color w:val="005EB8"/>
        </w:rPr>
        <w:t xml:space="preserve">How do I </w:t>
      </w:r>
      <w:r w:rsidR="00FF66D6" w:rsidRPr="0069772A">
        <w:rPr>
          <w:rFonts w:ascii="Verdana" w:hAnsi="Verdana"/>
          <w:b/>
          <w:color w:val="005EB8"/>
        </w:rPr>
        <w:t>avoid</w:t>
      </w:r>
      <w:r w:rsidRPr="0069772A">
        <w:rPr>
          <w:rFonts w:ascii="Verdana" w:hAnsi="Verdana"/>
          <w:b/>
          <w:color w:val="005EB8"/>
        </w:rPr>
        <w:t xml:space="preserve"> problems?</w:t>
      </w:r>
    </w:p>
    <w:p w:rsidR="00261284" w:rsidRPr="0069772A" w:rsidRDefault="00261284" w:rsidP="00261284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261284" w:rsidRPr="0069772A" w:rsidRDefault="00261284" w:rsidP="00261284">
      <w:pPr>
        <w:pStyle w:val="TableParagraph"/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b/>
          <w:color w:val="000000" w:themeColor="text1"/>
        </w:rPr>
        <w:t>DO</w:t>
      </w:r>
      <w:r w:rsidR="0069772A">
        <w:rPr>
          <w:rFonts w:ascii="Verdana" w:hAnsi="Verdana"/>
          <w:color w:val="000000" w:themeColor="text1"/>
        </w:rPr>
        <w:t xml:space="preserve"> - </w:t>
      </w:r>
      <w:r w:rsidRPr="0069772A">
        <w:rPr>
          <w:rFonts w:ascii="Verdana" w:hAnsi="Verdana"/>
          <w:color w:val="000000" w:themeColor="text1"/>
        </w:rPr>
        <w:t xml:space="preserve"> </w:t>
      </w:r>
    </w:p>
    <w:p w:rsidR="00261284" w:rsidRPr="0069772A" w:rsidRDefault="00261284" w:rsidP="00261284">
      <w:pPr>
        <w:pStyle w:val="TableParagraph"/>
        <w:numPr>
          <w:ilvl w:val="0"/>
          <w:numId w:val="12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Check your feet every day for any colour changes from normal</w:t>
      </w:r>
      <w:r w:rsidR="0069772A">
        <w:rPr>
          <w:rFonts w:ascii="Verdana" w:hAnsi="Verdana"/>
          <w:color w:val="000000" w:themeColor="text1"/>
        </w:rPr>
        <w:t>.</w:t>
      </w:r>
    </w:p>
    <w:p w:rsidR="00261284" w:rsidRPr="0069772A" w:rsidRDefault="00261284" w:rsidP="0069772A">
      <w:pPr>
        <w:pStyle w:val="TableParagraph"/>
        <w:numPr>
          <w:ilvl w:val="0"/>
          <w:numId w:val="12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Look for breaks or cracks in </w:t>
      </w:r>
      <w:r w:rsidR="0069772A">
        <w:rPr>
          <w:rFonts w:ascii="Verdana" w:hAnsi="Verdana"/>
          <w:color w:val="000000" w:themeColor="text1"/>
        </w:rPr>
        <w:t>the skin, blisters or discharge, or s</w:t>
      </w:r>
      <w:r w:rsidRPr="0069772A">
        <w:rPr>
          <w:rFonts w:ascii="Verdana" w:hAnsi="Verdana"/>
          <w:color w:val="000000" w:themeColor="text1"/>
        </w:rPr>
        <w:t>welling</w:t>
      </w:r>
      <w:r w:rsidR="0069772A">
        <w:rPr>
          <w:rFonts w:ascii="Verdana" w:hAnsi="Verdana"/>
          <w:color w:val="000000" w:themeColor="text1"/>
        </w:rPr>
        <w:t>.</w:t>
      </w:r>
      <w:r w:rsidRPr="0069772A">
        <w:rPr>
          <w:rFonts w:ascii="Verdana" w:hAnsi="Verdana"/>
          <w:color w:val="000000" w:themeColor="text1"/>
        </w:rPr>
        <w:t xml:space="preserve"> </w:t>
      </w:r>
    </w:p>
    <w:p w:rsidR="00261284" w:rsidRPr="0069772A" w:rsidRDefault="00261284" w:rsidP="00261284">
      <w:pPr>
        <w:pStyle w:val="TableParagraph"/>
        <w:numPr>
          <w:ilvl w:val="0"/>
          <w:numId w:val="12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If </w:t>
      </w:r>
      <w:r w:rsidR="0069772A">
        <w:rPr>
          <w:rFonts w:ascii="Verdana" w:hAnsi="Verdana"/>
          <w:color w:val="000000" w:themeColor="text1"/>
        </w:rPr>
        <w:t>you can’t bend down to examine your feet</w:t>
      </w:r>
      <w:r w:rsidRPr="0069772A">
        <w:rPr>
          <w:rFonts w:ascii="Verdana" w:hAnsi="Verdana"/>
          <w:color w:val="000000" w:themeColor="text1"/>
        </w:rPr>
        <w:t xml:space="preserve">, use a shatterproof mirror </w:t>
      </w:r>
      <w:r w:rsidR="0069772A">
        <w:rPr>
          <w:rFonts w:ascii="Verdana" w:hAnsi="Verdana"/>
          <w:color w:val="000000" w:themeColor="text1"/>
        </w:rPr>
        <w:t xml:space="preserve">to see, </w:t>
      </w:r>
      <w:r w:rsidRPr="0069772A">
        <w:rPr>
          <w:rFonts w:ascii="Verdana" w:hAnsi="Verdana"/>
          <w:color w:val="000000" w:themeColor="text1"/>
        </w:rPr>
        <w:t>or ask a family member or friend to check your feet.</w:t>
      </w:r>
    </w:p>
    <w:p w:rsidR="00261284" w:rsidRPr="0069772A" w:rsidRDefault="00261284" w:rsidP="00261284">
      <w:pPr>
        <w:pStyle w:val="TableParagraph"/>
        <w:numPr>
          <w:ilvl w:val="0"/>
          <w:numId w:val="12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Check your shoes do not contain any other foreign objects inside of the shoe</w:t>
      </w:r>
      <w:r w:rsidR="0069772A">
        <w:rPr>
          <w:rFonts w:ascii="Verdana" w:hAnsi="Verdana"/>
          <w:color w:val="000000" w:themeColor="text1"/>
        </w:rPr>
        <w:t>,</w:t>
      </w:r>
      <w:r w:rsidRPr="0069772A">
        <w:rPr>
          <w:rFonts w:ascii="Verdana" w:hAnsi="Verdana"/>
          <w:color w:val="000000" w:themeColor="text1"/>
        </w:rPr>
        <w:t xml:space="preserve"> </w:t>
      </w:r>
      <w:r w:rsidR="00FF66D6" w:rsidRPr="0069772A">
        <w:rPr>
          <w:rFonts w:ascii="Verdana" w:hAnsi="Verdana"/>
          <w:color w:val="000000" w:themeColor="text1"/>
        </w:rPr>
        <w:t>e</w:t>
      </w:r>
      <w:r w:rsidR="0069772A">
        <w:rPr>
          <w:rFonts w:ascii="Verdana" w:hAnsi="Verdana"/>
          <w:color w:val="000000" w:themeColor="text1"/>
        </w:rPr>
        <w:t>.</w:t>
      </w:r>
      <w:r w:rsidR="00FF66D6" w:rsidRPr="0069772A">
        <w:rPr>
          <w:rFonts w:ascii="Verdana" w:hAnsi="Verdana"/>
          <w:color w:val="000000" w:themeColor="text1"/>
        </w:rPr>
        <w:t>g</w:t>
      </w:r>
      <w:r w:rsidR="0069772A">
        <w:rPr>
          <w:rFonts w:ascii="Verdana" w:hAnsi="Verdana"/>
          <w:color w:val="000000" w:themeColor="text1"/>
        </w:rPr>
        <w:t>. bits of grit, a loose insole, or anything else which could cause issues</w:t>
      </w:r>
      <w:r w:rsidRPr="0069772A">
        <w:rPr>
          <w:rFonts w:ascii="Verdana" w:hAnsi="Verdana"/>
          <w:color w:val="000000" w:themeColor="text1"/>
        </w:rPr>
        <w:t xml:space="preserve">. </w:t>
      </w:r>
    </w:p>
    <w:p w:rsidR="00261284" w:rsidRPr="0069772A" w:rsidRDefault="00261284" w:rsidP="00261284">
      <w:pPr>
        <w:pStyle w:val="TableParagraph"/>
        <w:numPr>
          <w:ilvl w:val="0"/>
          <w:numId w:val="12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Also check the sole of the shoe to ensure nothing has penetrated </w:t>
      </w:r>
      <w:r w:rsidR="003A79C8" w:rsidRPr="0069772A">
        <w:rPr>
          <w:rFonts w:ascii="Verdana" w:hAnsi="Verdana"/>
          <w:color w:val="000000" w:themeColor="text1"/>
        </w:rPr>
        <w:t>the sole</w:t>
      </w:r>
      <w:r w:rsidRPr="0069772A">
        <w:rPr>
          <w:rFonts w:ascii="Verdana" w:hAnsi="Verdana"/>
          <w:color w:val="000000" w:themeColor="text1"/>
        </w:rPr>
        <w:t xml:space="preserve">, for example nails or drawing pins. </w:t>
      </w:r>
    </w:p>
    <w:p w:rsidR="00261284" w:rsidRPr="0069772A" w:rsidRDefault="00261284" w:rsidP="00261284">
      <w:pPr>
        <w:pStyle w:val="TableParagraph"/>
        <w:numPr>
          <w:ilvl w:val="0"/>
          <w:numId w:val="12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Ensure your shoes are a good </w:t>
      </w:r>
      <w:r w:rsidR="0069772A">
        <w:rPr>
          <w:rFonts w:ascii="Verdana" w:hAnsi="Verdana"/>
          <w:color w:val="000000" w:themeColor="text1"/>
        </w:rPr>
        <w:t>fit. The best way to ensure a good fit is</w:t>
      </w:r>
      <w:r w:rsidRPr="0069772A">
        <w:rPr>
          <w:rFonts w:ascii="Verdana" w:hAnsi="Verdana"/>
          <w:color w:val="000000" w:themeColor="text1"/>
        </w:rPr>
        <w:t xml:space="preserve"> to get </w:t>
      </w:r>
      <w:r w:rsidR="0069772A">
        <w:rPr>
          <w:rFonts w:ascii="Verdana" w:hAnsi="Verdana"/>
          <w:color w:val="000000" w:themeColor="text1"/>
        </w:rPr>
        <w:t>your</w:t>
      </w:r>
      <w:r w:rsidRPr="0069772A">
        <w:rPr>
          <w:rFonts w:ascii="Verdana" w:hAnsi="Verdana"/>
          <w:color w:val="000000" w:themeColor="text1"/>
        </w:rPr>
        <w:t xml:space="preserve"> feet measured</w:t>
      </w:r>
      <w:r w:rsidR="0069772A">
        <w:rPr>
          <w:rFonts w:ascii="Verdana" w:hAnsi="Verdana"/>
          <w:color w:val="000000" w:themeColor="text1"/>
        </w:rPr>
        <w:t xml:space="preserve"> at a shoe shop. </w:t>
      </w:r>
      <w:r w:rsidR="00E126D0">
        <w:rPr>
          <w:rFonts w:ascii="Verdana" w:hAnsi="Verdana"/>
          <w:color w:val="000000" w:themeColor="text1"/>
        </w:rPr>
        <w:t>When buying new shoes, go during the</w:t>
      </w:r>
      <w:r w:rsidRPr="0069772A">
        <w:rPr>
          <w:rFonts w:ascii="Verdana" w:hAnsi="Verdana"/>
          <w:color w:val="000000" w:themeColor="text1"/>
        </w:rPr>
        <w:t xml:space="preserve"> afternoon as your feet swell du</w:t>
      </w:r>
      <w:r w:rsidR="00E126D0">
        <w:rPr>
          <w:rFonts w:ascii="Verdana" w:hAnsi="Verdana"/>
          <w:color w:val="000000" w:themeColor="text1"/>
        </w:rPr>
        <w:t>ring the day.</w:t>
      </w:r>
    </w:p>
    <w:p w:rsidR="003A79C8" w:rsidRPr="0069772A" w:rsidRDefault="003A79C8" w:rsidP="00261284">
      <w:pPr>
        <w:pStyle w:val="TableParagraph"/>
        <w:numPr>
          <w:ilvl w:val="0"/>
          <w:numId w:val="12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After you have bought new shoes, check your feet regularly to ensure they are not rubbing and wear them in gradually. </w:t>
      </w:r>
    </w:p>
    <w:p w:rsidR="00840EB3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3A79C8" w:rsidRPr="0069772A" w:rsidRDefault="003A79C8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3A79C8" w:rsidRPr="0069772A" w:rsidRDefault="003A79C8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3A79C8" w:rsidRPr="0069772A" w:rsidRDefault="003A79C8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3A79C8" w:rsidRPr="0069772A" w:rsidRDefault="003A79C8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3A79C8" w:rsidRPr="0069772A" w:rsidRDefault="003A79C8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5D17D9" w:rsidRPr="0069772A" w:rsidRDefault="005D17D9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3A79C8" w:rsidRPr="0069772A" w:rsidRDefault="003A79C8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3A79C8" w:rsidRPr="00E126D0" w:rsidRDefault="003A79C8" w:rsidP="003A79C8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b/>
          <w:color w:val="000000" w:themeColor="text1"/>
        </w:rPr>
      </w:pPr>
      <w:r w:rsidRPr="00E126D0">
        <w:rPr>
          <w:rFonts w:ascii="Verdana" w:hAnsi="Verdana"/>
          <w:b/>
          <w:color w:val="000000" w:themeColor="text1"/>
        </w:rPr>
        <w:t xml:space="preserve">  DON’T</w:t>
      </w:r>
      <w:r w:rsidR="00E126D0">
        <w:rPr>
          <w:rFonts w:ascii="Verdana" w:hAnsi="Verdana"/>
          <w:b/>
          <w:color w:val="000000" w:themeColor="text1"/>
        </w:rPr>
        <w:t xml:space="preserve"> - </w:t>
      </w:r>
    </w:p>
    <w:p w:rsidR="003A79C8" w:rsidRPr="0069772A" w:rsidRDefault="003A79C8" w:rsidP="003A79C8">
      <w:pPr>
        <w:pStyle w:val="TableParagraph"/>
        <w:numPr>
          <w:ilvl w:val="0"/>
          <w:numId w:val="15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Don’t use any corn plasters or callous cures that contain acid as</w:t>
      </w:r>
      <w:r w:rsidR="00E126D0">
        <w:rPr>
          <w:rFonts w:ascii="Verdana" w:hAnsi="Verdana"/>
          <w:color w:val="000000" w:themeColor="text1"/>
        </w:rPr>
        <w:t xml:space="preserve"> these will damage healthy skin.</w:t>
      </w:r>
    </w:p>
    <w:p w:rsidR="003A79C8" w:rsidRPr="0069772A" w:rsidRDefault="003A79C8" w:rsidP="003A79C8">
      <w:pPr>
        <w:pStyle w:val="TableParagraph"/>
        <w:numPr>
          <w:ilvl w:val="0"/>
          <w:numId w:val="15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Don’t remove hard skin or corns with razors, corn knives or anything sharp</w:t>
      </w:r>
      <w:r w:rsidR="00E126D0">
        <w:rPr>
          <w:rFonts w:ascii="Verdana" w:hAnsi="Verdana"/>
          <w:color w:val="000000" w:themeColor="text1"/>
        </w:rPr>
        <w:t>.</w:t>
      </w:r>
    </w:p>
    <w:p w:rsidR="003A79C8" w:rsidRPr="0069772A" w:rsidRDefault="003A79C8" w:rsidP="003A79C8">
      <w:pPr>
        <w:pStyle w:val="TableParagraph"/>
        <w:numPr>
          <w:ilvl w:val="0"/>
          <w:numId w:val="15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Don’t walk barefoot</w:t>
      </w:r>
      <w:r w:rsidR="00E126D0">
        <w:rPr>
          <w:rFonts w:ascii="Verdana" w:hAnsi="Verdana"/>
          <w:color w:val="000000" w:themeColor="text1"/>
        </w:rPr>
        <w:t>,</w:t>
      </w:r>
      <w:r w:rsidRPr="0069772A">
        <w:rPr>
          <w:rFonts w:ascii="Verdana" w:hAnsi="Verdana"/>
          <w:color w:val="000000" w:themeColor="text1"/>
        </w:rPr>
        <w:t xml:space="preserve"> even on carpeted floors.</w:t>
      </w:r>
    </w:p>
    <w:p w:rsidR="00FF66D6" w:rsidRPr="0069772A" w:rsidRDefault="00FF66D6" w:rsidP="003A79C8">
      <w:pPr>
        <w:pStyle w:val="TableParagraph"/>
        <w:numPr>
          <w:ilvl w:val="0"/>
          <w:numId w:val="15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Don’t walk on sand barefoot</w:t>
      </w:r>
      <w:r w:rsidR="00E126D0">
        <w:rPr>
          <w:rFonts w:ascii="Verdana" w:hAnsi="Verdana"/>
          <w:color w:val="000000" w:themeColor="text1"/>
        </w:rPr>
        <w:t>.</w:t>
      </w:r>
    </w:p>
    <w:p w:rsidR="003A79C8" w:rsidRPr="0069772A" w:rsidRDefault="003A79C8" w:rsidP="003A79C8">
      <w:pPr>
        <w:pStyle w:val="TableParagraph"/>
        <w:numPr>
          <w:ilvl w:val="0"/>
          <w:numId w:val="15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Don’t warm feet directly on hot water bottles, fires, radiators or hair dryers.</w:t>
      </w:r>
    </w:p>
    <w:p w:rsidR="003A79C8" w:rsidRPr="0069772A" w:rsidRDefault="003A79C8" w:rsidP="003A79C8">
      <w:pPr>
        <w:pStyle w:val="TableParagraph"/>
        <w:numPr>
          <w:ilvl w:val="0"/>
          <w:numId w:val="15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Don’t put your feet into a bath or shower without testing the temperature with your elbow.</w:t>
      </w:r>
    </w:p>
    <w:p w:rsidR="003A79C8" w:rsidRPr="0069772A" w:rsidRDefault="003A79C8" w:rsidP="003A79C8">
      <w:pPr>
        <w:pStyle w:val="TableParagraph"/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</w:p>
    <w:p w:rsidR="003A79C8" w:rsidRPr="0069772A" w:rsidRDefault="00E126D0" w:rsidP="003A79C8">
      <w:pPr>
        <w:pStyle w:val="TableParagraph"/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If you have a</w:t>
      </w:r>
      <w:r w:rsidR="003A79C8" w:rsidRPr="0069772A">
        <w:rPr>
          <w:rFonts w:ascii="Verdana" w:hAnsi="Verdana"/>
          <w:b/>
          <w:color w:val="000000" w:themeColor="text1"/>
        </w:rPr>
        <w:t>ny concerns</w:t>
      </w:r>
      <w:r>
        <w:rPr>
          <w:rFonts w:ascii="Verdana" w:hAnsi="Verdana"/>
          <w:b/>
          <w:color w:val="000000" w:themeColor="text1"/>
        </w:rPr>
        <w:t>, please</w:t>
      </w:r>
      <w:r w:rsidR="003A79C8" w:rsidRPr="0069772A">
        <w:rPr>
          <w:rFonts w:ascii="Verdana" w:hAnsi="Verdana"/>
          <w:b/>
          <w:color w:val="000000" w:themeColor="text1"/>
        </w:rPr>
        <w:t xml:space="preserve"> speak to your hea</w:t>
      </w:r>
      <w:r>
        <w:rPr>
          <w:rFonts w:ascii="Verdana" w:hAnsi="Verdana"/>
          <w:b/>
          <w:color w:val="000000" w:themeColor="text1"/>
        </w:rPr>
        <w:t>lth professional, for example, your podiatrist, GP, n</w:t>
      </w:r>
      <w:r w:rsidR="003A79C8" w:rsidRPr="0069772A">
        <w:rPr>
          <w:rFonts w:ascii="Verdana" w:hAnsi="Verdana"/>
          <w:b/>
          <w:color w:val="000000" w:themeColor="text1"/>
        </w:rPr>
        <w:t xml:space="preserve">urse. </w:t>
      </w:r>
    </w:p>
    <w:p w:rsidR="003A79C8" w:rsidRPr="0069772A" w:rsidRDefault="003A79C8" w:rsidP="003A79C8">
      <w:pPr>
        <w:pStyle w:val="TableParagraph"/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b/>
          <w:color w:val="000000" w:themeColor="text1"/>
        </w:rPr>
      </w:pPr>
    </w:p>
    <w:p w:rsidR="003A79C8" w:rsidRPr="00E126D0" w:rsidRDefault="003A79C8" w:rsidP="003A79C8">
      <w:pPr>
        <w:pStyle w:val="TableParagraph"/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5EB8"/>
        </w:rPr>
      </w:pPr>
    </w:p>
    <w:p w:rsidR="003A79C8" w:rsidRPr="00E126D0" w:rsidRDefault="003A79C8" w:rsidP="003A79C8">
      <w:pPr>
        <w:pStyle w:val="TableParagraph"/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b/>
          <w:color w:val="005EB8"/>
        </w:rPr>
      </w:pPr>
      <w:r w:rsidRPr="00E126D0">
        <w:rPr>
          <w:rFonts w:ascii="Verdana" w:hAnsi="Verdana"/>
          <w:b/>
          <w:color w:val="005EB8"/>
        </w:rPr>
        <w:t>Can I improve neuropathy?</w:t>
      </w:r>
    </w:p>
    <w:p w:rsidR="003A79C8" w:rsidRPr="0069772A" w:rsidRDefault="003A79C8" w:rsidP="003A79C8">
      <w:pPr>
        <w:pStyle w:val="TableParagraph"/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</w:p>
    <w:p w:rsidR="003A79C8" w:rsidRPr="0069772A" w:rsidRDefault="003A79C8" w:rsidP="00E126D0">
      <w:pPr>
        <w:pStyle w:val="TableParagraph"/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Usually neuropathy cannot be cured but you can do a lot of things to prevent it gett</w:t>
      </w:r>
      <w:r w:rsidR="00E126D0">
        <w:rPr>
          <w:rFonts w:ascii="Verdana" w:hAnsi="Verdana"/>
          <w:color w:val="000000" w:themeColor="text1"/>
        </w:rPr>
        <w:t>ing worse:</w:t>
      </w:r>
    </w:p>
    <w:p w:rsidR="003A79C8" w:rsidRPr="0069772A" w:rsidRDefault="003A79C8" w:rsidP="003A79C8">
      <w:pPr>
        <w:pStyle w:val="TableParagraph"/>
        <w:numPr>
          <w:ilvl w:val="0"/>
          <w:numId w:val="16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If you are diabetic, it is essential you maintain good blood glucose control. Neuropathy is more common in patients with poorly controlled diabetes. </w:t>
      </w:r>
    </w:p>
    <w:p w:rsidR="003A79C8" w:rsidRPr="0069772A" w:rsidRDefault="003A79C8" w:rsidP="003A79C8">
      <w:pPr>
        <w:pStyle w:val="TableParagraph"/>
        <w:numPr>
          <w:ilvl w:val="0"/>
          <w:numId w:val="16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Maintain a healthy diet, reduce alcohol intake, regular exercise and stopping smoking </w:t>
      </w:r>
      <w:r w:rsidR="00E126D0">
        <w:rPr>
          <w:rFonts w:ascii="Verdana" w:hAnsi="Verdana"/>
          <w:color w:val="000000" w:themeColor="text1"/>
        </w:rPr>
        <w:t xml:space="preserve">can </w:t>
      </w:r>
      <w:r w:rsidRPr="0069772A">
        <w:rPr>
          <w:rFonts w:ascii="Verdana" w:hAnsi="Verdana"/>
          <w:color w:val="000000" w:themeColor="text1"/>
        </w:rPr>
        <w:t xml:space="preserve">help. </w:t>
      </w:r>
    </w:p>
    <w:p w:rsidR="003A79C8" w:rsidRPr="0069772A" w:rsidRDefault="005D17D9" w:rsidP="003A79C8">
      <w:pPr>
        <w:pStyle w:val="TableParagraph"/>
        <w:numPr>
          <w:ilvl w:val="0"/>
          <w:numId w:val="16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 xml:space="preserve">Follow your prescribed treatment. </w:t>
      </w:r>
    </w:p>
    <w:p w:rsidR="005D17D9" w:rsidRPr="0069772A" w:rsidRDefault="00E126D0" w:rsidP="003A79C8">
      <w:pPr>
        <w:pStyle w:val="TableParagraph"/>
        <w:numPr>
          <w:ilvl w:val="0"/>
          <w:numId w:val="16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Get advice from your doctor, nurse, podiatrist, s</w:t>
      </w:r>
      <w:r w:rsidR="005D17D9" w:rsidRPr="0069772A">
        <w:rPr>
          <w:rFonts w:ascii="Verdana" w:hAnsi="Verdana"/>
          <w:color w:val="000000" w:themeColor="text1"/>
        </w:rPr>
        <w:t>pecialist</w:t>
      </w:r>
      <w:r>
        <w:rPr>
          <w:rFonts w:ascii="Verdana" w:hAnsi="Verdana"/>
          <w:color w:val="000000" w:themeColor="text1"/>
        </w:rPr>
        <w:t xml:space="preserve"> or other healthcare professional</w:t>
      </w:r>
      <w:r w:rsidR="005D17D9" w:rsidRPr="0069772A">
        <w:rPr>
          <w:rFonts w:ascii="Verdana" w:hAnsi="Verdana"/>
          <w:color w:val="000000" w:themeColor="text1"/>
        </w:rPr>
        <w:t xml:space="preserve">. </w:t>
      </w:r>
    </w:p>
    <w:p w:rsidR="005D17D9" w:rsidRPr="0069772A" w:rsidRDefault="005D17D9" w:rsidP="003A79C8">
      <w:pPr>
        <w:pStyle w:val="TableParagraph"/>
        <w:numPr>
          <w:ilvl w:val="0"/>
          <w:numId w:val="16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r w:rsidRPr="0069772A">
        <w:rPr>
          <w:rFonts w:ascii="Verdana" w:hAnsi="Verdana"/>
          <w:color w:val="000000" w:themeColor="text1"/>
        </w:rPr>
        <w:t>Monitoring your foot health will reduce the likelihood of complications due to your neuropathy.</w:t>
      </w:r>
    </w:p>
    <w:p w:rsidR="00FF66D6" w:rsidRPr="0069772A" w:rsidRDefault="00FF66D6" w:rsidP="003A79C8">
      <w:pPr>
        <w:pStyle w:val="TableParagraph"/>
        <w:numPr>
          <w:ilvl w:val="0"/>
          <w:numId w:val="16"/>
        </w:numPr>
        <w:tabs>
          <w:tab w:val="left" w:pos="919"/>
          <w:tab w:val="left" w:pos="920"/>
        </w:tabs>
        <w:spacing w:before="1" w:line="237" w:lineRule="auto"/>
        <w:ind w:right="-1134"/>
        <w:rPr>
          <w:rFonts w:ascii="Verdana" w:hAnsi="Verdana"/>
          <w:color w:val="000000" w:themeColor="text1"/>
        </w:rPr>
      </w:pPr>
      <w:proofErr w:type="gramStart"/>
      <w:r w:rsidRPr="0069772A">
        <w:rPr>
          <w:rFonts w:ascii="Verdana" w:hAnsi="Verdana"/>
          <w:color w:val="000000" w:themeColor="text1"/>
        </w:rPr>
        <w:t>Your</w:t>
      </w:r>
      <w:proofErr w:type="gramEnd"/>
      <w:r w:rsidRPr="0069772A">
        <w:rPr>
          <w:rFonts w:ascii="Verdana" w:hAnsi="Verdana"/>
          <w:color w:val="000000" w:themeColor="text1"/>
        </w:rPr>
        <w:t xml:space="preserve"> GP or hospital specialist can provide medication that reduces the symptoms associated with neuropathy.</w:t>
      </w:r>
    </w:p>
    <w:p w:rsidR="005D17D9" w:rsidRPr="0069772A" w:rsidRDefault="005D17D9" w:rsidP="005D17D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5D17D9" w:rsidRPr="0069772A" w:rsidRDefault="005D17D9" w:rsidP="005D17D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b/>
          <w:color w:val="000000" w:themeColor="text1"/>
        </w:rPr>
      </w:pPr>
      <w:r w:rsidRPr="0069772A">
        <w:rPr>
          <w:rFonts w:ascii="Verdana" w:hAnsi="Verdana"/>
          <w:b/>
          <w:color w:val="000000" w:themeColor="text1"/>
        </w:rPr>
        <w:t>If you have numb or neuropathic feet, it is important that corns, blisters, callouses and ulcers are treated by a qualified health professional.</w:t>
      </w:r>
      <w:r w:rsidR="00E126D0">
        <w:rPr>
          <w:rFonts w:ascii="Verdana" w:hAnsi="Verdana"/>
          <w:b/>
          <w:color w:val="000000" w:themeColor="text1"/>
        </w:rPr>
        <w:t xml:space="preserve"> </w:t>
      </w:r>
      <w:bookmarkStart w:id="0" w:name="_GoBack"/>
      <w:bookmarkEnd w:id="0"/>
    </w:p>
    <w:p w:rsidR="005D17D9" w:rsidRPr="0069772A" w:rsidRDefault="005D17D9" w:rsidP="005D17D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5D17D9" w:rsidRPr="0069772A" w:rsidRDefault="005D17D9" w:rsidP="005D17D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b/>
          <w:color w:val="000000" w:themeColor="text1"/>
        </w:rPr>
      </w:pPr>
      <w:r w:rsidRPr="0069772A">
        <w:rPr>
          <w:rFonts w:ascii="Verdana" w:hAnsi="Verdana"/>
          <w:b/>
          <w:color w:val="000000" w:themeColor="text1"/>
        </w:rPr>
        <w:t>If you are concerned about your feet in any way</w:t>
      </w:r>
      <w:r w:rsidR="00E126D0">
        <w:rPr>
          <w:rFonts w:ascii="Verdana" w:hAnsi="Verdana"/>
          <w:b/>
          <w:color w:val="000000" w:themeColor="text1"/>
        </w:rPr>
        <w:t>,</w:t>
      </w:r>
      <w:r w:rsidRPr="0069772A">
        <w:rPr>
          <w:rFonts w:ascii="Verdana" w:hAnsi="Verdana"/>
          <w:b/>
          <w:color w:val="000000" w:themeColor="text1"/>
        </w:rPr>
        <w:t xml:space="preserve"> seek help from your medical professional.</w:t>
      </w:r>
    </w:p>
    <w:p w:rsidR="00840EB3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840EB3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840EB3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rFonts w:ascii="Verdana" w:hAnsi="Verdana"/>
          <w:color w:val="000000" w:themeColor="text1"/>
        </w:rPr>
      </w:pPr>
    </w:p>
    <w:p w:rsidR="00840EB3" w:rsidRPr="0069772A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jc w:val="center"/>
        <w:rPr>
          <w:rFonts w:ascii="Verdana" w:hAnsi="Verdana"/>
          <w:b/>
          <w:color w:val="000000" w:themeColor="text1"/>
          <w:sz w:val="32"/>
          <w:u w:val="single"/>
        </w:rPr>
      </w:pPr>
    </w:p>
    <w:p w:rsidR="00840EB3" w:rsidRPr="00840EB3" w:rsidRDefault="00840EB3" w:rsidP="00840EB3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jc w:val="center"/>
        <w:rPr>
          <w:rFonts w:ascii="Helvetica" w:hAnsi="Helvetica"/>
          <w:b/>
          <w:color w:val="000000" w:themeColor="text1"/>
          <w:sz w:val="32"/>
          <w:u w:val="single"/>
        </w:rPr>
      </w:pPr>
    </w:p>
    <w:sectPr w:rsidR="00840EB3" w:rsidRPr="00840EB3" w:rsidSect="005D17D9">
      <w:headerReference w:type="even" r:id="rId9"/>
      <w:headerReference w:type="first" r:id="rId10"/>
      <w:pgSz w:w="11906" w:h="16838"/>
      <w:pgMar w:top="907" w:right="1701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58" w:rsidRDefault="00C13A58" w:rsidP="00083ACA">
      <w:r>
        <w:separator/>
      </w:r>
    </w:p>
  </w:endnote>
  <w:endnote w:type="continuationSeparator" w:id="0">
    <w:p w:rsidR="00C13A58" w:rsidRDefault="00C13A58" w:rsidP="0008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58" w:rsidRDefault="00C13A58" w:rsidP="00083ACA">
      <w:r>
        <w:separator/>
      </w:r>
    </w:p>
  </w:footnote>
  <w:footnote w:type="continuationSeparator" w:id="0">
    <w:p w:rsidR="00C13A58" w:rsidRDefault="00C13A58" w:rsidP="0008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A" w:rsidRDefault="00C13A5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65563" o:spid="_x0000_s2053" type="#_x0000_t75" style="position:absolute;margin-left:0;margin-top:0;width:601.3pt;height:850.5pt;z-index:-251657216;mso-position-horizontal:center;mso-position-horizontal-relative:margin;mso-position-vertical:center;mso-position-vertical-relative:margin" o:allowincell="f">
          <v:imagedata r:id="rId1" o:title="we care we learn we empower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A" w:rsidRDefault="00C13A5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65562" o:spid="_x0000_s2052" type="#_x0000_t75" style="position:absolute;margin-left:0;margin-top:0;width:601.3pt;height:850.5pt;z-index:-251658240;mso-position-horizontal:center;mso-position-horizontal-relative:margin;mso-position-vertical:center;mso-position-vertical-relative:margin" o:allowincell="f">
          <v:imagedata r:id="rId1" o:title="we care we learn we empower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9299CE"/>
    <w:lvl w:ilvl="0">
      <w:numFmt w:val="bullet"/>
      <w:lvlText w:val="*"/>
      <w:lvlJc w:val="left"/>
    </w:lvl>
  </w:abstractNum>
  <w:abstractNum w:abstractNumId="1" w15:restartNumberingAfterBreak="0">
    <w:nsid w:val="139439DF"/>
    <w:multiLevelType w:val="hybridMultilevel"/>
    <w:tmpl w:val="9912B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45172"/>
    <w:multiLevelType w:val="hybridMultilevel"/>
    <w:tmpl w:val="BD5867E8"/>
    <w:lvl w:ilvl="0" w:tplc="71C4E826">
      <w:numFmt w:val="bullet"/>
      <w:lvlText w:val="•"/>
      <w:lvlJc w:val="left"/>
      <w:pPr>
        <w:ind w:left="1080" w:hanging="72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DDB"/>
    <w:multiLevelType w:val="hybridMultilevel"/>
    <w:tmpl w:val="DDD49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00570"/>
    <w:multiLevelType w:val="hybridMultilevel"/>
    <w:tmpl w:val="9C98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30E7C"/>
    <w:multiLevelType w:val="hybridMultilevel"/>
    <w:tmpl w:val="C556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26945"/>
    <w:multiLevelType w:val="hybridMultilevel"/>
    <w:tmpl w:val="1FB49132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573B3A33"/>
    <w:multiLevelType w:val="hybridMultilevel"/>
    <w:tmpl w:val="F94C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3520"/>
    <w:multiLevelType w:val="hybridMultilevel"/>
    <w:tmpl w:val="A432AE64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615840EE"/>
    <w:multiLevelType w:val="hybridMultilevel"/>
    <w:tmpl w:val="5098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F24A8"/>
    <w:multiLevelType w:val="hybridMultilevel"/>
    <w:tmpl w:val="D83C2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95156"/>
    <w:multiLevelType w:val="hybridMultilevel"/>
    <w:tmpl w:val="2898C5CE"/>
    <w:lvl w:ilvl="0" w:tplc="F3C0A284">
      <w:numFmt w:val="bullet"/>
      <w:lvlText w:val="-"/>
      <w:lvlJc w:val="left"/>
      <w:pPr>
        <w:ind w:left="1020" w:hanging="360"/>
      </w:pPr>
      <w:rPr>
        <w:rFonts w:hint="default"/>
        <w:w w:val="100"/>
        <w:lang w:val="en-GB" w:eastAsia="en-GB" w:bidi="en-GB"/>
      </w:rPr>
    </w:lvl>
    <w:lvl w:ilvl="1" w:tplc="1ED2CABE">
      <w:numFmt w:val="bullet"/>
      <w:lvlText w:val="•"/>
      <w:lvlJc w:val="left"/>
      <w:pPr>
        <w:ind w:left="1956" w:hanging="360"/>
      </w:pPr>
      <w:rPr>
        <w:rFonts w:hint="default"/>
        <w:lang w:val="en-GB" w:eastAsia="en-GB" w:bidi="en-GB"/>
      </w:rPr>
    </w:lvl>
    <w:lvl w:ilvl="2" w:tplc="76BC9CA8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3" w:tplc="5B427588">
      <w:numFmt w:val="bullet"/>
      <w:lvlText w:val="•"/>
      <w:lvlJc w:val="left"/>
      <w:pPr>
        <w:ind w:left="3829" w:hanging="360"/>
      </w:pPr>
      <w:rPr>
        <w:rFonts w:hint="default"/>
        <w:lang w:val="en-GB" w:eastAsia="en-GB" w:bidi="en-GB"/>
      </w:rPr>
    </w:lvl>
    <w:lvl w:ilvl="4" w:tplc="7BD2A378">
      <w:numFmt w:val="bullet"/>
      <w:lvlText w:val="•"/>
      <w:lvlJc w:val="left"/>
      <w:pPr>
        <w:ind w:left="4766" w:hanging="360"/>
      </w:pPr>
      <w:rPr>
        <w:rFonts w:hint="default"/>
        <w:lang w:val="en-GB" w:eastAsia="en-GB" w:bidi="en-GB"/>
      </w:rPr>
    </w:lvl>
    <w:lvl w:ilvl="5" w:tplc="D6B0E0D8">
      <w:numFmt w:val="bullet"/>
      <w:lvlText w:val="•"/>
      <w:lvlJc w:val="left"/>
      <w:pPr>
        <w:ind w:left="5703" w:hanging="360"/>
      </w:pPr>
      <w:rPr>
        <w:rFonts w:hint="default"/>
        <w:lang w:val="en-GB" w:eastAsia="en-GB" w:bidi="en-GB"/>
      </w:rPr>
    </w:lvl>
    <w:lvl w:ilvl="6" w:tplc="4D5ADBE6">
      <w:numFmt w:val="bullet"/>
      <w:lvlText w:val="•"/>
      <w:lvlJc w:val="left"/>
      <w:pPr>
        <w:ind w:left="6639" w:hanging="360"/>
      </w:pPr>
      <w:rPr>
        <w:rFonts w:hint="default"/>
        <w:lang w:val="en-GB" w:eastAsia="en-GB" w:bidi="en-GB"/>
      </w:rPr>
    </w:lvl>
    <w:lvl w:ilvl="7" w:tplc="8EC2301A">
      <w:numFmt w:val="bullet"/>
      <w:lvlText w:val="•"/>
      <w:lvlJc w:val="left"/>
      <w:pPr>
        <w:ind w:left="7576" w:hanging="360"/>
      </w:pPr>
      <w:rPr>
        <w:rFonts w:hint="default"/>
        <w:lang w:val="en-GB" w:eastAsia="en-GB" w:bidi="en-GB"/>
      </w:rPr>
    </w:lvl>
    <w:lvl w:ilvl="8" w:tplc="E53AA4E2">
      <w:numFmt w:val="bullet"/>
      <w:lvlText w:val="•"/>
      <w:lvlJc w:val="left"/>
      <w:pPr>
        <w:ind w:left="8513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68A542D7"/>
    <w:multiLevelType w:val="hybridMultilevel"/>
    <w:tmpl w:val="22707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B7E6B"/>
    <w:multiLevelType w:val="hybridMultilevel"/>
    <w:tmpl w:val="52ACF882"/>
    <w:lvl w:ilvl="0" w:tplc="53F084F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D084086">
      <w:numFmt w:val="bullet"/>
      <w:lvlText w:val="•"/>
      <w:lvlJc w:val="left"/>
      <w:pPr>
        <w:ind w:left="1831" w:hanging="360"/>
      </w:pPr>
      <w:rPr>
        <w:rFonts w:hint="default"/>
        <w:lang w:val="en-GB" w:eastAsia="en-GB" w:bidi="en-GB"/>
      </w:rPr>
    </w:lvl>
    <w:lvl w:ilvl="2" w:tplc="E8AA7606">
      <w:numFmt w:val="bullet"/>
      <w:lvlText w:val="•"/>
      <w:lvlJc w:val="left"/>
      <w:pPr>
        <w:ind w:left="2743" w:hanging="360"/>
      </w:pPr>
      <w:rPr>
        <w:rFonts w:hint="default"/>
        <w:lang w:val="en-GB" w:eastAsia="en-GB" w:bidi="en-GB"/>
      </w:rPr>
    </w:lvl>
    <w:lvl w:ilvl="3" w:tplc="32F8DFAA">
      <w:numFmt w:val="bullet"/>
      <w:lvlText w:val="•"/>
      <w:lvlJc w:val="left"/>
      <w:pPr>
        <w:ind w:left="3655" w:hanging="360"/>
      </w:pPr>
      <w:rPr>
        <w:rFonts w:hint="default"/>
        <w:lang w:val="en-GB" w:eastAsia="en-GB" w:bidi="en-GB"/>
      </w:rPr>
    </w:lvl>
    <w:lvl w:ilvl="4" w:tplc="422CF80A">
      <w:numFmt w:val="bullet"/>
      <w:lvlText w:val="•"/>
      <w:lvlJc w:val="left"/>
      <w:pPr>
        <w:ind w:left="4567" w:hanging="360"/>
      </w:pPr>
      <w:rPr>
        <w:rFonts w:hint="default"/>
        <w:lang w:val="en-GB" w:eastAsia="en-GB" w:bidi="en-GB"/>
      </w:rPr>
    </w:lvl>
    <w:lvl w:ilvl="5" w:tplc="4A7E3EB2">
      <w:numFmt w:val="bullet"/>
      <w:lvlText w:val="•"/>
      <w:lvlJc w:val="left"/>
      <w:pPr>
        <w:ind w:left="5479" w:hanging="360"/>
      </w:pPr>
      <w:rPr>
        <w:rFonts w:hint="default"/>
        <w:lang w:val="en-GB" w:eastAsia="en-GB" w:bidi="en-GB"/>
      </w:rPr>
    </w:lvl>
    <w:lvl w:ilvl="6" w:tplc="90B05320">
      <w:numFmt w:val="bullet"/>
      <w:lvlText w:val="•"/>
      <w:lvlJc w:val="left"/>
      <w:pPr>
        <w:ind w:left="6391" w:hanging="360"/>
      </w:pPr>
      <w:rPr>
        <w:rFonts w:hint="default"/>
        <w:lang w:val="en-GB" w:eastAsia="en-GB" w:bidi="en-GB"/>
      </w:rPr>
    </w:lvl>
    <w:lvl w:ilvl="7" w:tplc="71703E00">
      <w:numFmt w:val="bullet"/>
      <w:lvlText w:val="•"/>
      <w:lvlJc w:val="left"/>
      <w:pPr>
        <w:ind w:left="7303" w:hanging="360"/>
      </w:pPr>
      <w:rPr>
        <w:rFonts w:hint="default"/>
        <w:lang w:val="en-GB" w:eastAsia="en-GB" w:bidi="en-GB"/>
      </w:rPr>
    </w:lvl>
    <w:lvl w:ilvl="8" w:tplc="0A58254A">
      <w:numFmt w:val="bullet"/>
      <w:lvlText w:val="•"/>
      <w:lvlJc w:val="left"/>
      <w:pPr>
        <w:ind w:left="8215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7F1D52C8"/>
    <w:multiLevelType w:val="hybridMultilevel"/>
    <w:tmpl w:val="29E8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E4EF7"/>
    <w:multiLevelType w:val="hybridMultilevel"/>
    <w:tmpl w:val="59A6A758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4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9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2C"/>
    <w:rsid w:val="00066B5D"/>
    <w:rsid w:val="0006785A"/>
    <w:rsid w:val="0007166F"/>
    <w:rsid w:val="00083ACA"/>
    <w:rsid w:val="000D4B40"/>
    <w:rsid w:val="001571FB"/>
    <w:rsid w:val="001C74FA"/>
    <w:rsid w:val="00261284"/>
    <w:rsid w:val="002B7681"/>
    <w:rsid w:val="002C3130"/>
    <w:rsid w:val="003051FB"/>
    <w:rsid w:val="00324F99"/>
    <w:rsid w:val="003922B8"/>
    <w:rsid w:val="0039576C"/>
    <w:rsid w:val="003A79C8"/>
    <w:rsid w:val="0040344E"/>
    <w:rsid w:val="004C26C5"/>
    <w:rsid w:val="0054582C"/>
    <w:rsid w:val="005801A1"/>
    <w:rsid w:val="005D17D9"/>
    <w:rsid w:val="0069772A"/>
    <w:rsid w:val="006B67C6"/>
    <w:rsid w:val="006F10EA"/>
    <w:rsid w:val="00730B14"/>
    <w:rsid w:val="00840EB3"/>
    <w:rsid w:val="00851DF0"/>
    <w:rsid w:val="008D052C"/>
    <w:rsid w:val="009320DF"/>
    <w:rsid w:val="00A23CA0"/>
    <w:rsid w:val="00A32417"/>
    <w:rsid w:val="00A573F3"/>
    <w:rsid w:val="00A703C0"/>
    <w:rsid w:val="00A829C8"/>
    <w:rsid w:val="00A960A1"/>
    <w:rsid w:val="00B22EA1"/>
    <w:rsid w:val="00B74F07"/>
    <w:rsid w:val="00C13A58"/>
    <w:rsid w:val="00C75452"/>
    <w:rsid w:val="00CD0E11"/>
    <w:rsid w:val="00CF01A6"/>
    <w:rsid w:val="00E126D0"/>
    <w:rsid w:val="00EA5A01"/>
    <w:rsid w:val="00F02803"/>
    <w:rsid w:val="00F16230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FFD1762"/>
  <w15:chartTrackingRefBased/>
  <w15:docId w15:val="{6C31A3BA-B296-4A9C-8278-097516FD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4C26C5"/>
    <w:pPr>
      <w:widowControl w:val="0"/>
      <w:autoSpaceDE w:val="0"/>
      <w:autoSpaceDN w:val="0"/>
      <w:ind w:left="300"/>
      <w:outlineLvl w:val="2"/>
    </w:pPr>
    <w:rPr>
      <w:rFonts w:ascii="Arial" w:eastAsia="Arial" w:hAnsi="Arial" w:cs="Arial"/>
      <w:b/>
      <w:bCs/>
      <w:u w:val="single" w:color="00000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582C"/>
    <w:pPr>
      <w:widowControl w:val="0"/>
      <w:autoSpaceDE w:val="0"/>
      <w:autoSpaceDN w:val="0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4582C"/>
    <w:rPr>
      <w:rFonts w:ascii="Arial" w:eastAsia="Arial" w:hAnsi="Arial" w:cs="Arial"/>
      <w:lang w:eastAsia="en-GB" w:bidi="en-GB"/>
    </w:rPr>
  </w:style>
  <w:style w:type="table" w:styleId="TableGrid">
    <w:name w:val="Table Grid"/>
    <w:basedOn w:val="TableNormal"/>
    <w:uiPriority w:val="99"/>
    <w:rsid w:val="00545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">
    <w:name w:val="Service"/>
    <w:basedOn w:val="Normal"/>
    <w:rsid w:val="0054582C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83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CA"/>
  </w:style>
  <w:style w:type="paragraph" w:styleId="Footer">
    <w:name w:val="footer"/>
    <w:basedOn w:val="Normal"/>
    <w:link w:val="FooterChar"/>
    <w:uiPriority w:val="99"/>
    <w:unhideWhenUsed/>
    <w:rsid w:val="00083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CA"/>
  </w:style>
  <w:style w:type="paragraph" w:customStyle="1" w:styleId="TableParagraph">
    <w:name w:val="Table Paragraph"/>
    <w:basedOn w:val="Normal"/>
    <w:uiPriority w:val="1"/>
    <w:qFormat/>
    <w:rsid w:val="00083ACA"/>
    <w:pPr>
      <w:widowControl w:val="0"/>
      <w:autoSpaceDE w:val="0"/>
      <w:autoSpaceDN w:val="0"/>
      <w:ind w:left="200"/>
    </w:pPr>
    <w:rPr>
      <w:rFonts w:ascii="Arial" w:eastAsia="Arial" w:hAnsi="Arial" w:cs="Arial"/>
      <w:lang w:eastAsia="en-GB" w:bidi="en-GB"/>
    </w:rPr>
  </w:style>
  <w:style w:type="table" w:customStyle="1" w:styleId="TableGrid1">
    <w:name w:val="Table Grid1"/>
    <w:basedOn w:val="TableNormal"/>
    <w:next w:val="TableGrid"/>
    <w:uiPriority w:val="99"/>
    <w:rsid w:val="004C2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6C5"/>
    <w:pPr>
      <w:widowControl w:val="0"/>
      <w:autoSpaceDE w:val="0"/>
      <w:autoSpaceDN w:val="0"/>
      <w:ind w:left="943" w:hanging="360"/>
      <w:jc w:val="both"/>
    </w:pPr>
    <w:rPr>
      <w:rFonts w:ascii="Arial" w:eastAsia="Arial" w:hAnsi="Arial" w:cs="Arial"/>
      <w:lang w:eastAsia="en-GB" w:bidi="en-GB"/>
    </w:rPr>
  </w:style>
  <w:style w:type="paragraph" w:styleId="Title">
    <w:name w:val="Title"/>
    <w:basedOn w:val="Normal"/>
    <w:link w:val="TitleChar"/>
    <w:qFormat/>
    <w:rsid w:val="004C26C5"/>
    <w:pPr>
      <w:jc w:val="center"/>
    </w:pPr>
    <w:rPr>
      <w:rFonts w:ascii="Arial" w:hAnsi="Arial" w:cs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C26C5"/>
    <w:rPr>
      <w:rFonts w:ascii="Arial" w:eastAsia="Times New Roman" w:hAnsi="Arial" w:cs="Arial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4C26C5"/>
    <w:rPr>
      <w:rFonts w:ascii="Arial" w:eastAsia="Arial" w:hAnsi="Arial" w:cs="Arial"/>
      <w:b/>
      <w:bCs/>
      <w:u w:val="single" w:color="000000"/>
      <w:lang w:eastAsia="en-GB" w:bidi="en-GB"/>
    </w:rPr>
  </w:style>
  <w:style w:type="paragraph" w:customStyle="1" w:styleId="Default">
    <w:name w:val="Default"/>
    <w:rsid w:val="00066B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1529E-51C1-4B07-B492-6D15F25C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Katie (R1L) Essex Partnership</dc:creator>
  <cp:keywords/>
  <dc:description/>
  <cp:lastModifiedBy>Thomas Katie (R1L) Essex Partnership</cp:lastModifiedBy>
  <cp:revision>2</cp:revision>
  <dcterms:created xsi:type="dcterms:W3CDTF">2023-12-21T14:10:00Z</dcterms:created>
  <dcterms:modified xsi:type="dcterms:W3CDTF">2023-12-21T14:10:00Z</dcterms:modified>
</cp:coreProperties>
</file>